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E35A" w14:textId="308B3790" w:rsidR="004E088B" w:rsidRPr="00626F67" w:rsidRDefault="004E088B" w:rsidP="00626F67">
      <w:pPr>
        <w:spacing w:line="240" w:lineRule="auto"/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26F67">
        <w:rPr>
          <w:rFonts w:ascii="David" w:hAnsi="David" w:cs="David" w:hint="cs"/>
          <w:b/>
          <w:bCs/>
          <w:sz w:val="32"/>
          <w:szCs w:val="32"/>
          <w:u w:val="single"/>
          <w:rtl/>
        </w:rPr>
        <w:t>הגדרת תפקיד: מנהל</w:t>
      </w:r>
      <w:r w:rsidR="00626F67">
        <w:rPr>
          <w:rFonts w:ascii="David" w:hAnsi="David" w:cs="David" w:hint="cs"/>
          <w:b/>
          <w:bCs/>
          <w:sz w:val="32"/>
          <w:szCs w:val="32"/>
          <w:u w:val="single"/>
          <w:rtl/>
        </w:rPr>
        <w:t>/ת</w:t>
      </w:r>
      <w:r w:rsidRPr="00626F6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קהילה</w:t>
      </w:r>
      <w:r w:rsidR="00E721E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קיבוץ ברור חיל</w:t>
      </w:r>
      <w:r w:rsidRPr="00626F6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</w:t>
      </w:r>
    </w:p>
    <w:p w14:paraId="6A95CEA8" w14:textId="77777777" w:rsidR="00626F67" w:rsidRPr="00626F67" w:rsidRDefault="00626F67" w:rsidP="00626F67">
      <w:pPr>
        <w:spacing w:line="240" w:lineRule="auto"/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025F081" w14:textId="77777777" w:rsidR="004E088B" w:rsidRPr="00626F67" w:rsidRDefault="004E088B" w:rsidP="00626F67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626F67">
        <w:rPr>
          <w:rFonts w:ascii="David" w:hAnsi="David" w:cs="David" w:hint="cs"/>
          <w:sz w:val="28"/>
          <w:szCs w:val="28"/>
          <w:rtl/>
        </w:rPr>
        <w:t>כללי: ניה</w:t>
      </w:r>
      <w:r w:rsidR="00173DC7">
        <w:rPr>
          <w:rFonts w:ascii="David" w:hAnsi="David" w:cs="David" w:hint="cs"/>
          <w:sz w:val="28"/>
          <w:szCs w:val="28"/>
          <w:rtl/>
        </w:rPr>
        <w:t>ו</w:t>
      </w:r>
      <w:r w:rsidRPr="00626F67">
        <w:rPr>
          <w:rFonts w:ascii="David" w:hAnsi="David" w:cs="David" w:hint="cs"/>
          <w:sz w:val="28"/>
          <w:szCs w:val="28"/>
          <w:rtl/>
        </w:rPr>
        <w:t xml:space="preserve">ל הצד הקהילתי בקיבוץ בכפוף ליו"ר הקיבוץ </w:t>
      </w:r>
      <w:r w:rsidR="00626F67">
        <w:rPr>
          <w:rFonts w:ascii="David" w:hAnsi="David" w:cs="David" w:hint="cs"/>
          <w:sz w:val="28"/>
          <w:szCs w:val="28"/>
          <w:rtl/>
        </w:rPr>
        <w:t>ולוועד ההנהלה</w:t>
      </w:r>
      <w:r w:rsidRPr="00626F67">
        <w:rPr>
          <w:rFonts w:ascii="David" w:hAnsi="David" w:cs="David" w:hint="cs"/>
          <w:sz w:val="28"/>
          <w:szCs w:val="28"/>
          <w:rtl/>
        </w:rPr>
        <w:t>. בקרה על כל גופי הקהילה המספקים שירותים לחברי</w:t>
      </w:r>
      <w:r w:rsidR="00626F67">
        <w:rPr>
          <w:rFonts w:ascii="David" w:hAnsi="David" w:cs="David" w:hint="cs"/>
          <w:sz w:val="28"/>
          <w:szCs w:val="28"/>
          <w:rtl/>
        </w:rPr>
        <w:t xml:space="preserve"> הקיבוץ</w:t>
      </w:r>
      <w:r w:rsidRPr="00626F67">
        <w:rPr>
          <w:rFonts w:ascii="David" w:hAnsi="David" w:cs="David" w:hint="cs"/>
          <w:sz w:val="28"/>
          <w:szCs w:val="28"/>
          <w:rtl/>
        </w:rPr>
        <w:t>. הניהול יכלול את המרכיבים הבאים:</w:t>
      </w:r>
    </w:p>
    <w:p w14:paraId="1A8846CE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יישום המדיניות החברתית</w:t>
      </w:r>
      <w:r w:rsidR="00626F67">
        <w:rPr>
          <w:rFonts w:ascii="David" w:hAnsi="David" w:cs="David" w:hint="cs"/>
          <w:sz w:val="28"/>
          <w:szCs w:val="28"/>
          <w:rtl/>
        </w:rPr>
        <w:t>-</w:t>
      </w:r>
      <w:r w:rsidRPr="00626F67">
        <w:rPr>
          <w:rFonts w:ascii="David" w:hAnsi="David" w:cs="David" w:hint="cs"/>
          <w:sz w:val="28"/>
          <w:szCs w:val="28"/>
          <w:rtl/>
        </w:rPr>
        <w:t xml:space="preserve">קהילתית של </w:t>
      </w:r>
      <w:r w:rsidR="00626F67">
        <w:rPr>
          <w:rFonts w:ascii="David" w:hAnsi="David" w:cs="David" w:hint="cs"/>
          <w:sz w:val="28"/>
          <w:szCs w:val="28"/>
          <w:rtl/>
        </w:rPr>
        <w:t>ועד ההנהלה ב</w:t>
      </w:r>
      <w:r w:rsidRPr="00626F67">
        <w:rPr>
          <w:rFonts w:ascii="David" w:hAnsi="David" w:cs="David" w:hint="cs"/>
          <w:sz w:val="28"/>
          <w:szCs w:val="28"/>
          <w:rtl/>
        </w:rPr>
        <w:t xml:space="preserve">קיבוץ. ביצוע החלטות </w:t>
      </w:r>
      <w:proofErr w:type="spellStart"/>
      <w:r w:rsidRPr="00626F67">
        <w:rPr>
          <w:rFonts w:ascii="David" w:hAnsi="David" w:cs="David" w:hint="cs"/>
          <w:sz w:val="28"/>
          <w:szCs w:val="28"/>
          <w:rtl/>
        </w:rPr>
        <w:t>האסיפה</w:t>
      </w:r>
      <w:proofErr w:type="spellEnd"/>
      <w:r w:rsidRPr="00626F67">
        <w:rPr>
          <w:rFonts w:ascii="David" w:hAnsi="David" w:cs="David" w:hint="cs"/>
          <w:sz w:val="28"/>
          <w:szCs w:val="28"/>
          <w:rtl/>
        </w:rPr>
        <w:t xml:space="preserve"> והקלפי. פרסום החלטות ופעילויות בעלי התפקידים והוועדות השונות.</w:t>
      </w:r>
    </w:p>
    <w:p w14:paraId="7910FA50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טיפול בפניות חברי הקיבוץ.</w:t>
      </w:r>
    </w:p>
    <w:p w14:paraId="1B5FD915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ניהול תקציב הקהילה – הכנתו, תפעולו השוטף (גביה ותשלום) ושמירה על מסגרתו.</w:t>
      </w:r>
    </w:p>
    <w:p w14:paraId="4717C495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ניהול ואחריות ישירה של תחומי הפעילות הבאים:</w:t>
      </w:r>
    </w:p>
    <w:p w14:paraId="75DD6CAE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רווחה: רשת בטחון, קרן סיעוד, וותיקים, עובדים סוציאליים, צרכים מיוחדים.</w:t>
      </w:r>
    </w:p>
    <w:p w14:paraId="4A9F4646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בריאות: מרפאה, מרפאת שיניים ותחומים קשורים.</w:t>
      </w:r>
    </w:p>
    <w:p w14:paraId="5B57B708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ועדת פנסיה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4F15924F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קליטה: צמיחה דמוגרפית, ליווי נקלטים.</w:t>
      </w:r>
    </w:p>
    <w:p w14:paraId="099AC9D4" w14:textId="77777777" w:rsidR="004E088B" w:rsidRDefault="00626F67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חצר ו</w:t>
      </w:r>
      <w:r w:rsidR="004E088B" w:rsidRPr="00626F67">
        <w:rPr>
          <w:rFonts w:ascii="David" w:hAnsi="David" w:cs="David" w:hint="cs"/>
          <w:sz w:val="28"/>
          <w:szCs w:val="28"/>
          <w:rtl/>
        </w:rPr>
        <w:t>נוי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23D776D" w14:textId="77777777" w:rsidR="00626F67" w:rsidRPr="00626F67" w:rsidRDefault="00626F67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משק הדירות.</w:t>
      </w:r>
    </w:p>
    <w:p w14:paraId="5B1B46EB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 xml:space="preserve">ארכיון 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407C99A9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חברות בצוותי ניהול:</w:t>
      </w:r>
    </w:p>
    <w:p w14:paraId="071FBEA4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נוכח</w:t>
      </w:r>
      <w:r w:rsidR="00173DC7">
        <w:rPr>
          <w:rFonts w:ascii="David" w:hAnsi="David" w:cs="David" w:hint="cs"/>
          <w:sz w:val="28"/>
          <w:szCs w:val="28"/>
          <w:rtl/>
        </w:rPr>
        <w:t>/ת</w:t>
      </w:r>
      <w:r w:rsidRPr="00626F67">
        <w:rPr>
          <w:rFonts w:ascii="David" w:hAnsi="David" w:cs="David" w:hint="cs"/>
          <w:sz w:val="28"/>
          <w:szCs w:val="28"/>
          <w:rtl/>
        </w:rPr>
        <w:t xml:space="preserve"> ומשקיף</w:t>
      </w:r>
      <w:r w:rsidR="00173DC7">
        <w:rPr>
          <w:rFonts w:ascii="David" w:hAnsi="David" w:cs="David" w:hint="cs"/>
          <w:sz w:val="28"/>
          <w:szCs w:val="28"/>
          <w:rtl/>
        </w:rPr>
        <w:t>/ה</w:t>
      </w:r>
      <w:r w:rsidRPr="00626F67">
        <w:rPr>
          <w:rFonts w:ascii="David" w:hAnsi="David" w:cs="David" w:hint="cs"/>
          <w:sz w:val="28"/>
          <w:szCs w:val="28"/>
          <w:rtl/>
        </w:rPr>
        <w:t xml:space="preserve"> בישיבות המנהלת – דיווח שוטף מידי ישיבה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67E14FAD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פורום ניהולי הכולל יו"ר ומרכז משק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49BA7F3B" w14:textId="77777777" w:rsidR="004E088B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אחזקה ותשתיות.</w:t>
      </w:r>
    </w:p>
    <w:p w14:paraId="12AFDD0B" w14:textId="77777777" w:rsidR="00626F67" w:rsidRPr="00626F67" w:rsidRDefault="00626F67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עבודה בתיאום ובשיתוף פעולה עם מנהל האגודה הקהילתית בישוב.</w:t>
      </w:r>
    </w:p>
    <w:p w14:paraId="7FBFA3F8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מכין</w:t>
      </w:r>
      <w:r w:rsidR="00173DC7">
        <w:rPr>
          <w:rFonts w:ascii="David" w:hAnsi="David" w:cs="David" w:hint="cs"/>
          <w:sz w:val="28"/>
          <w:szCs w:val="28"/>
          <w:rtl/>
        </w:rPr>
        <w:t>/ה</w:t>
      </w:r>
      <w:r w:rsidRPr="00626F67">
        <w:rPr>
          <w:rFonts w:ascii="David" w:hAnsi="David" w:cs="David" w:hint="cs"/>
          <w:sz w:val="28"/>
          <w:szCs w:val="28"/>
          <w:rtl/>
        </w:rPr>
        <w:t xml:space="preserve"> ומנחה את </w:t>
      </w:r>
      <w:proofErr w:type="spellStart"/>
      <w:r w:rsidRPr="00626F67">
        <w:rPr>
          <w:rFonts w:ascii="David" w:hAnsi="David" w:cs="David" w:hint="cs"/>
          <w:sz w:val="28"/>
          <w:szCs w:val="28"/>
          <w:rtl/>
        </w:rPr>
        <w:t>אספות</w:t>
      </w:r>
      <w:proofErr w:type="spellEnd"/>
      <w:r w:rsidRPr="00626F67">
        <w:rPr>
          <w:rFonts w:ascii="David" w:hAnsi="David" w:cs="David" w:hint="cs"/>
          <w:sz w:val="28"/>
          <w:szCs w:val="28"/>
          <w:rtl/>
        </w:rPr>
        <w:t xml:space="preserve"> הקיבוץ – מועד, סדר יום, פרסום מידע וניהול </w:t>
      </w:r>
      <w:proofErr w:type="spellStart"/>
      <w:r w:rsidRPr="00626F67">
        <w:rPr>
          <w:rFonts w:ascii="David" w:hAnsi="David" w:cs="David" w:hint="cs"/>
          <w:sz w:val="28"/>
          <w:szCs w:val="28"/>
          <w:rtl/>
        </w:rPr>
        <w:t>האסיפה</w:t>
      </w:r>
      <w:proofErr w:type="spellEnd"/>
      <w:r w:rsidRPr="00626F67">
        <w:rPr>
          <w:rFonts w:ascii="David" w:hAnsi="David" w:cs="David" w:hint="cs"/>
          <w:sz w:val="28"/>
          <w:szCs w:val="28"/>
          <w:rtl/>
        </w:rPr>
        <w:t>. אחריות לקלפי וליווי ועדת קלפי.</w:t>
      </w:r>
    </w:p>
    <w:p w14:paraId="76024B0A" w14:textId="77777777" w:rsidR="004E088B" w:rsidRPr="00626F67" w:rsidRDefault="004E088B" w:rsidP="00626F67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עבודה מול גופים חוץ קהילתיים:</w:t>
      </w:r>
    </w:p>
    <w:p w14:paraId="5105B8D7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אגודה קהילתית (מנהל ויו"ר ועד)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6390F3D5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מנהלת כפר היוצרים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4AE72984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עורכי דין ורואה חשבון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21307F74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מועצה אזורית</w:t>
      </w:r>
      <w:r w:rsidR="00626F67">
        <w:rPr>
          <w:rFonts w:ascii="David" w:hAnsi="David" w:cs="David" w:hint="cs"/>
          <w:sz w:val="28"/>
          <w:szCs w:val="28"/>
          <w:rtl/>
        </w:rPr>
        <w:t>.</w:t>
      </w:r>
    </w:p>
    <w:p w14:paraId="5C963817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התנועה הקיבוצית.</w:t>
      </w:r>
    </w:p>
    <w:p w14:paraId="09F2B7FB" w14:textId="77777777" w:rsidR="004E088B" w:rsidRPr="00626F67" w:rsidRDefault="004E088B" w:rsidP="00626F67">
      <w:pPr>
        <w:pStyle w:val="a3"/>
        <w:numPr>
          <w:ilvl w:val="1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626F67">
        <w:rPr>
          <w:rFonts w:ascii="David" w:hAnsi="David" w:cs="David" w:hint="cs"/>
          <w:sz w:val="28"/>
          <w:szCs w:val="28"/>
          <w:rtl/>
        </w:rPr>
        <w:t>מוסדות ממשלתיים חברתיים – ביטוח לאומי, משרד הרווחה ומשרדים אחרים.</w:t>
      </w:r>
    </w:p>
    <w:p w14:paraId="3F88C1B2" w14:textId="77777777" w:rsidR="0049716C" w:rsidRDefault="00BE7911" w:rsidP="00BE7911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8- יש להגיש את המועמדות עד תאריך 07.08.2021</w:t>
      </w:r>
    </w:p>
    <w:p w14:paraId="7C7B9543" w14:textId="77777777" w:rsidR="00BE7911" w:rsidRDefault="00BE7911" w:rsidP="0049716C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</w:p>
    <w:p w14:paraId="2C1A361C" w14:textId="77777777" w:rsidR="004E088B" w:rsidRPr="0049716C" w:rsidRDefault="004E088B" w:rsidP="0049716C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49716C">
        <w:rPr>
          <w:rFonts w:ascii="David" w:hAnsi="David" w:cs="David" w:hint="cs"/>
          <w:sz w:val="28"/>
          <w:szCs w:val="28"/>
          <w:rtl/>
        </w:rPr>
        <w:t>ועדת מכרזים</w:t>
      </w:r>
    </w:p>
    <w:p w14:paraId="049A92F0" w14:textId="77777777" w:rsidR="004E088B" w:rsidRPr="0049716C" w:rsidRDefault="004E088B" w:rsidP="00BE7911">
      <w:p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49716C">
        <w:rPr>
          <w:rFonts w:ascii="David" w:hAnsi="David" w:cs="David" w:hint="cs"/>
          <w:sz w:val="28"/>
          <w:szCs w:val="28"/>
          <w:rtl/>
        </w:rPr>
        <w:t xml:space="preserve"> </w:t>
      </w:r>
      <w:r w:rsidR="00BE7911">
        <w:rPr>
          <w:rFonts w:ascii="David" w:hAnsi="David" w:cs="David" w:hint="cs"/>
          <w:sz w:val="28"/>
          <w:szCs w:val="28"/>
          <w:rtl/>
        </w:rPr>
        <w:t>18</w:t>
      </w:r>
      <w:r w:rsidR="00E02592" w:rsidRPr="0049716C">
        <w:rPr>
          <w:rFonts w:ascii="David" w:hAnsi="David" w:cs="David" w:hint="cs"/>
          <w:sz w:val="28"/>
          <w:szCs w:val="28"/>
          <w:rtl/>
        </w:rPr>
        <w:t>/0</w:t>
      </w:r>
      <w:r w:rsidR="00BE7911">
        <w:rPr>
          <w:rFonts w:ascii="David" w:hAnsi="David" w:cs="David" w:hint="cs"/>
          <w:sz w:val="28"/>
          <w:szCs w:val="28"/>
          <w:rtl/>
        </w:rPr>
        <w:t>7</w:t>
      </w:r>
      <w:r w:rsidR="00E02592" w:rsidRPr="0049716C">
        <w:rPr>
          <w:rFonts w:ascii="David" w:hAnsi="David" w:cs="David" w:hint="cs"/>
          <w:sz w:val="28"/>
          <w:szCs w:val="28"/>
          <w:rtl/>
        </w:rPr>
        <w:t>/</w:t>
      </w:r>
      <w:r w:rsidR="00626F67" w:rsidRPr="0049716C">
        <w:rPr>
          <w:rFonts w:ascii="David" w:hAnsi="David" w:cs="David" w:hint="cs"/>
          <w:sz w:val="28"/>
          <w:szCs w:val="28"/>
          <w:rtl/>
        </w:rPr>
        <w:t>202</w:t>
      </w:r>
      <w:r w:rsidR="00BE7911">
        <w:rPr>
          <w:rFonts w:ascii="David" w:hAnsi="David" w:cs="David" w:hint="cs"/>
          <w:sz w:val="28"/>
          <w:szCs w:val="28"/>
          <w:rtl/>
        </w:rPr>
        <w:t>1</w:t>
      </w:r>
    </w:p>
    <w:sectPr w:rsidR="004E088B" w:rsidRPr="0049716C" w:rsidSect="00CA05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A46"/>
    <w:multiLevelType w:val="hybridMultilevel"/>
    <w:tmpl w:val="5C28F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8B"/>
    <w:rsid w:val="0015401B"/>
    <w:rsid w:val="001549D2"/>
    <w:rsid w:val="00173DC7"/>
    <w:rsid w:val="002D25F2"/>
    <w:rsid w:val="0049716C"/>
    <w:rsid w:val="004E088B"/>
    <w:rsid w:val="00547CDB"/>
    <w:rsid w:val="00626F67"/>
    <w:rsid w:val="007841DA"/>
    <w:rsid w:val="00A20EAA"/>
    <w:rsid w:val="00A90D54"/>
    <w:rsid w:val="00BE7911"/>
    <w:rsid w:val="00CA053F"/>
    <w:rsid w:val="00E02592"/>
    <w:rsid w:val="00E721E3"/>
    <w:rsid w:val="00E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D9E7"/>
  <w15:chartTrackingRefBased/>
  <w15:docId w15:val="{82D4990E-91B2-477B-A626-CD4BAE1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D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90D5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מעברים משרות</cp:lastModifiedBy>
  <cp:revision>2</cp:revision>
  <cp:lastPrinted>2021-07-14T05:05:00Z</cp:lastPrinted>
  <dcterms:created xsi:type="dcterms:W3CDTF">2021-08-05T07:52:00Z</dcterms:created>
  <dcterms:modified xsi:type="dcterms:W3CDTF">2021-08-05T07:52:00Z</dcterms:modified>
</cp:coreProperties>
</file>