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2413" w14:textId="77777777" w:rsidR="00BD2E71" w:rsidRPr="00E1017F" w:rsidRDefault="00BD2E71" w:rsidP="00BD2E71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/>
          <w:bCs/>
          <w:color w:val="000000"/>
          <w:sz w:val="24"/>
          <w:szCs w:val="24"/>
        </w:rPr>
      </w:pPr>
      <w:r w:rsidRPr="00E1017F">
        <w:rPr>
          <w:rFonts w:ascii="Gisha" w:hAnsi="Gisha" w:cs="Gisha"/>
          <w:b/>
          <w:bCs/>
          <w:color w:val="000000"/>
          <w:sz w:val="24"/>
          <w:szCs w:val="24"/>
          <w:rtl/>
        </w:rPr>
        <w:t>לחוות הגידול בקיבוץ להב</w:t>
      </w:r>
    </w:p>
    <w:p w14:paraId="54D5D8CC" w14:textId="77777777" w:rsidR="00BD2E71" w:rsidRPr="00E1017F" w:rsidRDefault="00BD2E71" w:rsidP="001C2277">
      <w:pPr>
        <w:autoSpaceDE w:val="0"/>
        <w:autoSpaceDN w:val="0"/>
        <w:adjustRightInd w:val="0"/>
        <w:spacing w:after="0" w:line="240" w:lineRule="auto"/>
        <w:jc w:val="center"/>
        <w:rPr>
          <w:rFonts w:ascii="Gisha" w:hAnsi="Gisha" w:cs="Gisha"/>
          <w:b/>
          <w:bCs/>
          <w:color w:val="000000"/>
          <w:sz w:val="24"/>
          <w:szCs w:val="24"/>
          <w:u w:val="single"/>
          <w:rtl/>
        </w:rPr>
      </w:pPr>
      <w:r w:rsidRPr="00E1017F">
        <w:rPr>
          <w:rFonts w:ascii="Gisha" w:hAnsi="Gisha" w:cs="Gisha"/>
          <w:color w:val="000000"/>
          <w:sz w:val="24"/>
          <w:szCs w:val="24"/>
          <w:u w:val="single"/>
          <w:rtl/>
        </w:rPr>
        <w:t>דרוש</w:t>
      </w:r>
      <w:r w:rsidRPr="00E1017F">
        <w:rPr>
          <w:rFonts w:ascii="Gisha" w:hAnsi="Gisha" w:cs="Gisha"/>
          <w:color w:val="000000"/>
          <w:sz w:val="24"/>
          <w:szCs w:val="24"/>
          <w:u w:val="single"/>
        </w:rPr>
        <w:t xml:space="preserve"> / </w:t>
      </w:r>
      <w:r w:rsidRPr="00E1017F">
        <w:rPr>
          <w:rFonts w:ascii="Gisha" w:hAnsi="Gisha" w:cs="Gisha"/>
          <w:color w:val="000000"/>
          <w:sz w:val="24"/>
          <w:szCs w:val="24"/>
          <w:u w:val="single"/>
          <w:rtl/>
        </w:rPr>
        <w:t xml:space="preserve">ה </w:t>
      </w:r>
      <w:r w:rsidR="008273B3" w:rsidRPr="00E1017F">
        <w:rPr>
          <w:rFonts w:ascii="Gisha" w:hAnsi="Gisha" w:cs="Gisha" w:hint="cs"/>
          <w:color w:val="000000"/>
          <w:sz w:val="24"/>
          <w:szCs w:val="24"/>
          <w:u w:val="single"/>
          <w:rtl/>
        </w:rPr>
        <w:t>מנהל חוה</w:t>
      </w:r>
    </w:p>
    <w:p w14:paraId="2AEAF988" w14:textId="77777777" w:rsidR="00BD2E71" w:rsidRPr="00E1017F" w:rsidRDefault="00BD2E71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color w:val="000000"/>
          <w:sz w:val="24"/>
          <w:szCs w:val="24"/>
        </w:rPr>
      </w:pPr>
      <w:r w:rsidRPr="00E1017F">
        <w:rPr>
          <w:rFonts w:ascii="Gisha" w:hAnsi="Gisha" w:cs="Gisha"/>
          <w:b/>
          <w:bCs/>
          <w:color w:val="000000"/>
          <w:sz w:val="24"/>
          <w:szCs w:val="24"/>
          <w:rtl/>
        </w:rPr>
        <w:t>תיאור</w:t>
      </w:r>
      <w:r w:rsidRPr="00E1017F">
        <w:rPr>
          <w:rFonts w:ascii="Gisha" w:hAnsi="Gisha" w:cs="Gisha"/>
          <w:b/>
          <w:bCs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b/>
          <w:bCs/>
          <w:color w:val="000000"/>
          <w:sz w:val="24"/>
          <w:szCs w:val="24"/>
          <w:rtl/>
        </w:rPr>
        <w:t>תפקיד</w:t>
      </w:r>
      <w:r w:rsidRPr="00E1017F">
        <w:rPr>
          <w:rFonts w:ascii="Gisha" w:hAnsi="Gisha" w:cs="Gisha"/>
          <w:b/>
          <w:bCs/>
          <w:color w:val="000000"/>
          <w:sz w:val="24"/>
          <w:szCs w:val="24"/>
        </w:rPr>
        <w:t>:</w:t>
      </w:r>
    </w:p>
    <w:p w14:paraId="13738DB5" w14:textId="77777777" w:rsidR="00BD2E71" w:rsidRPr="00E1017F" w:rsidRDefault="008273B3" w:rsidP="00BD2E7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 w:hint="cs"/>
          <w:color w:val="000000"/>
          <w:sz w:val="24"/>
          <w:szCs w:val="24"/>
          <w:rtl/>
        </w:rPr>
        <w:t>הגדרת מדיניות שרותי גידול , מטרות ויעדים.</w:t>
      </w:r>
    </w:p>
    <w:p w14:paraId="53100E2D" w14:textId="77777777" w:rsidR="00BD2E71" w:rsidRPr="00E1017F" w:rsidRDefault="008273B3" w:rsidP="00CD206B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 w:hint="cs"/>
          <w:color w:val="000000"/>
          <w:sz w:val="24"/>
          <w:szCs w:val="24"/>
          <w:rtl/>
        </w:rPr>
        <w:t>הגדרת הנהלים להשגת המטרות ומ</w:t>
      </w:r>
      <w:r w:rsidR="00CD206B" w:rsidRPr="00E1017F">
        <w:rPr>
          <w:rFonts w:ascii="Gisha" w:hAnsi="Gisha" w:cs="Gisha" w:hint="cs"/>
          <w:color w:val="000000"/>
          <w:sz w:val="24"/>
          <w:szCs w:val="24"/>
          <w:rtl/>
        </w:rPr>
        <w:t>י</w:t>
      </w:r>
      <w:r w:rsidRPr="00E1017F">
        <w:rPr>
          <w:rFonts w:ascii="Gisha" w:hAnsi="Gisha" w:cs="Gisha" w:hint="cs"/>
          <w:color w:val="000000"/>
          <w:sz w:val="24"/>
          <w:szCs w:val="24"/>
          <w:rtl/>
        </w:rPr>
        <w:t>מוש היעדים.</w:t>
      </w:r>
    </w:p>
    <w:p w14:paraId="29FCC1BF" w14:textId="77777777" w:rsidR="008273B3" w:rsidRPr="00E1017F" w:rsidRDefault="008273B3" w:rsidP="00BD2E7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 w:hint="cs"/>
          <w:color w:val="000000"/>
          <w:sz w:val="24"/>
          <w:szCs w:val="24"/>
          <w:rtl/>
        </w:rPr>
        <w:t>הגדרת מבנה אירגונ</w:t>
      </w:r>
      <w:r w:rsidR="00B94338" w:rsidRPr="00E1017F">
        <w:rPr>
          <w:rFonts w:ascii="Gisha" w:hAnsi="Gisha" w:cs="Gisha" w:hint="cs"/>
          <w:color w:val="000000"/>
          <w:sz w:val="24"/>
          <w:szCs w:val="24"/>
          <w:rtl/>
        </w:rPr>
        <w:t>י</w:t>
      </w:r>
      <w:r w:rsidRPr="00E1017F">
        <w:rPr>
          <w:rFonts w:ascii="Gisha" w:hAnsi="Gisha" w:cs="Gisha" w:hint="cs"/>
          <w:color w:val="000000"/>
          <w:sz w:val="24"/>
          <w:szCs w:val="24"/>
          <w:rtl/>
        </w:rPr>
        <w:t xml:space="preserve"> וקביעת תחומי אחריות וסמכות.</w:t>
      </w:r>
    </w:p>
    <w:p w14:paraId="60A1775B" w14:textId="77777777" w:rsidR="00B94338" w:rsidRPr="00E1017F" w:rsidRDefault="00B94338" w:rsidP="00BD2E7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 w:hint="cs"/>
          <w:color w:val="000000"/>
          <w:sz w:val="24"/>
          <w:szCs w:val="24"/>
          <w:rtl/>
        </w:rPr>
        <w:t>ניהול החוה על פי תקנות גידול בעלי החיים</w:t>
      </w:r>
      <w:r w:rsidR="00CD206B" w:rsidRPr="00E1017F">
        <w:rPr>
          <w:rFonts w:ascii="Gisha" w:hAnsi="Gisha" w:cs="Gisha" w:hint="cs"/>
          <w:color w:val="000000"/>
          <w:sz w:val="24"/>
          <w:szCs w:val="24"/>
          <w:rtl/>
        </w:rPr>
        <w:t xml:space="preserve"> ועוד.</w:t>
      </w:r>
    </w:p>
    <w:p w14:paraId="2D6CB607" w14:textId="77777777" w:rsidR="00BD2E71" w:rsidRPr="00E1017F" w:rsidRDefault="008273B3" w:rsidP="00BD2E7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 w:hint="cs"/>
          <w:color w:val="000000"/>
          <w:sz w:val="24"/>
          <w:szCs w:val="24"/>
          <w:rtl/>
        </w:rPr>
        <w:t>ניהול ופיתוח כח אדם.</w:t>
      </w:r>
    </w:p>
    <w:p w14:paraId="3E8FE776" w14:textId="77777777" w:rsidR="00BD2E71" w:rsidRPr="00E1017F" w:rsidRDefault="00BD2E71" w:rsidP="00BD2E7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/>
          <w:color w:val="000000"/>
          <w:sz w:val="24"/>
          <w:szCs w:val="24"/>
          <w:rtl/>
        </w:rPr>
        <w:t>ניהול ופיקוח על המלאים</w:t>
      </w:r>
      <w:r w:rsidRPr="00E1017F">
        <w:rPr>
          <w:rFonts w:ascii="Gisha" w:hAnsi="Gisha" w:cs="Gisha"/>
          <w:color w:val="000000"/>
          <w:sz w:val="24"/>
          <w:szCs w:val="24"/>
        </w:rPr>
        <w:t>.</w:t>
      </w:r>
    </w:p>
    <w:p w14:paraId="31AF6732" w14:textId="77777777" w:rsidR="00BD2E71" w:rsidRPr="00E1017F" w:rsidRDefault="00BD2E71" w:rsidP="00BD2E71">
      <w:pPr>
        <w:pStyle w:val="ad"/>
        <w:numPr>
          <w:ilvl w:val="0"/>
          <w:numId w:val="1"/>
        </w:numPr>
        <w:autoSpaceDE w:val="0"/>
        <w:autoSpaceDN w:val="0"/>
        <w:adjustRightInd w:val="0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/>
          <w:color w:val="000000"/>
          <w:sz w:val="24"/>
          <w:szCs w:val="24"/>
          <w:rtl/>
        </w:rPr>
        <w:t xml:space="preserve">שליטה והזנה לתוכנות הניהול – יכולת בדיקת וראיה של תהליכים. </w:t>
      </w:r>
    </w:p>
    <w:p w14:paraId="3116AE06" w14:textId="77777777" w:rsidR="00BD2E71" w:rsidRPr="00E1017F" w:rsidRDefault="00BD2E71" w:rsidP="00BD2E7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/>
          <w:color w:val="000000"/>
          <w:sz w:val="24"/>
          <w:szCs w:val="24"/>
          <w:rtl/>
        </w:rPr>
        <w:t xml:space="preserve"> אחריות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על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בטיחותם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ומקצוענותם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של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צוות העובדים</w:t>
      </w:r>
      <w:r w:rsidRPr="00E1017F">
        <w:rPr>
          <w:rFonts w:ascii="Gisha" w:hAnsi="Gisha" w:cs="Gisha"/>
          <w:color w:val="000000"/>
          <w:sz w:val="24"/>
          <w:szCs w:val="24"/>
        </w:rPr>
        <w:t>.</w:t>
      </w:r>
    </w:p>
    <w:p w14:paraId="4E1EF33F" w14:textId="77777777" w:rsidR="00BD2E71" w:rsidRPr="00E1017F" w:rsidRDefault="00B94338" w:rsidP="00BD2E7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 w:hint="cs"/>
          <w:color w:val="000000"/>
          <w:sz w:val="24"/>
          <w:szCs w:val="24"/>
          <w:rtl/>
        </w:rPr>
        <w:t>אחריות על ההיבט הכלכלי של החווה .</w:t>
      </w:r>
    </w:p>
    <w:p w14:paraId="14669447" w14:textId="77777777" w:rsidR="00CD206B" w:rsidRPr="00E1017F" w:rsidRDefault="00B94338" w:rsidP="00BD2E7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 w:hint="cs"/>
          <w:color w:val="000000"/>
          <w:sz w:val="24"/>
          <w:szCs w:val="24"/>
          <w:rtl/>
        </w:rPr>
        <w:t>ניהול ואחריות על בית הנחירה.</w:t>
      </w:r>
    </w:p>
    <w:p w14:paraId="3E5319D8" w14:textId="77777777" w:rsidR="00BD2E71" w:rsidRPr="00E1017F" w:rsidRDefault="00B94338" w:rsidP="00CD206B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 w:hint="cs"/>
          <w:color w:val="000000"/>
          <w:sz w:val="24"/>
          <w:szCs w:val="24"/>
          <w:rtl/>
        </w:rPr>
        <w:t xml:space="preserve"> שמירה על קשר מקצועי מול ה</w:t>
      </w:r>
      <w:r w:rsidR="007536C3" w:rsidRPr="00E1017F">
        <w:rPr>
          <w:rFonts w:ascii="Gisha" w:hAnsi="Gisha" w:cs="Gisha" w:hint="cs"/>
          <w:color w:val="000000"/>
          <w:sz w:val="24"/>
          <w:szCs w:val="24"/>
          <w:rtl/>
        </w:rPr>
        <w:t>מוסד ומכון למדע ולמחקר החי, ומפעל הבשר.</w:t>
      </w:r>
    </w:p>
    <w:p w14:paraId="15135A33" w14:textId="77777777" w:rsidR="007536C3" w:rsidRPr="00E1017F" w:rsidRDefault="007536C3" w:rsidP="00BD2E7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 w:hint="cs"/>
          <w:color w:val="000000"/>
          <w:sz w:val="24"/>
          <w:szCs w:val="24"/>
          <w:rtl/>
        </w:rPr>
        <w:t xml:space="preserve">אחריות על תחזוקה, הדברה </w:t>
      </w:r>
      <w:r w:rsidRPr="00E1017F">
        <w:rPr>
          <w:rFonts w:ascii="Gisha" w:hAnsi="Gisha" w:cs="Gisha" w:hint="cs"/>
          <w:sz w:val="24"/>
          <w:szCs w:val="24"/>
          <w:rtl/>
        </w:rPr>
        <w:t>ו</w:t>
      </w:r>
      <w:r w:rsidR="00626A9A" w:rsidRPr="00E1017F">
        <w:rPr>
          <w:rFonts w:ascii="Gisha" w:hAnsi="Gisha" w:cs="Gisha" w:hint="cs"/>
          <w:sz w:val="24"/>
          <w:szCs w:val="24"/>
          <w:rtl/>
        </w:rPr>
        <w:t>נ</w:t>
      </w:r>
      <w:r w:rsidRPr="00E1017F">
        <w:rPr>
          <w:rFonts w:ascii="Gisha" w:hAnsi="Gisha" w:cs="Gisha" w:hint="cs"/>
          <w:sz w:val="24"/>
          <w:szCs w:val="24"/>
          <w:rtl/>
        </w:rPr>
        <w:t xml:space="preserve">קיון </w:t>
      </w:r>
      <w:r w:rsidRPr="00E1017F">
        <w:rPr>
          <w:rFonts w:ascii="Gisha" w:hAnsi="Gisha" w:cs="Gisha" w:hint="cs"/>
          <w:color w:val="000000"/>
          <w:sz w:val="24"/>
          <w:szCs w:val="24"/>
          <w:rtl/>
        </w:rPr>
        <w:t>החוה -כולל מבנים תשתיות ומכונות</w:t>
      </w:r>
      <w:r w:rsidR="00CD206B" w:rsidRPr="00E1017F">
        <w:rPr>
          <w:rFonts w:ascii="Gisha" w:hAnsi="Gisha" w:cs="Gisha" w:hint="cs"/>
          <w:color w:val="000000"/>
          <w:sz w:val="24"/>
          <w:szCs w:val="24"/>
          <w:rtl/>
        </w:rPr>
        <w:t>.</w:t>
      </w:r>
    </w:p>
    <w:p w14:paraId="22780B21" w14:textId="77777777" w:rsidR="007536C3" w:rsidRPr="00E1017F" w:rsidRDefault="007536C3" w:rsidP="00BD2E7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 w:hint="cs"/>
          <w:color w:val="000000"/>
          <w:sz w:val="24"/>
          <w:szCs w:val="24"/>
          <w:rtl/>
        </w:rPr>
        <w:t>טיפוח רשת ידע מקצועית עם גורמי ח</w:t>
      </w:r>
      <w:r w:rsidR="00626A9A" w:rsidRPr="00E1017F">
        <w:rPr>
          <w:rFonts w:ascii="Gisha" w:hAnsi="Gisha" w:cs="Gisha" w:hint="cs"/>
          <w:color w:val="000000"/>
          <w:sz w:val="24"/>
          <w:szCs w:val="24"/>
          <w:rtl/>
        </w:rPr>
        <w:t>ו</w:t>
      </w:r>
      <w:r w:rsidR="00626A9A" w:rsidRPr="00E1017F">
        <w:rPr>
          <w:rFonts w:ascii="Gisha" w:hAnsi="Gisha" w:cs="Gisha" w:hint="cs"/>
          <w:sz w:val="24"/>
          <w:szCs w:val="24"/>
          <w:rtl/>
        </w:rPr>
        <w:t>"</w:t>
      </w:r>
      <w:r w:rsidRPr="00E1017F">
        <w:rPr>
          <w:rFonts w:ascii="Gisha" w:hAnsi="Gisha" w:cs="Gisha" w:hint="cs"/>
          <w:sz w:val="24"/>
          <w:szCs w:val="24"/>
          <w:rtl/>
        </w:rPr>
        <w:t>ל</w:t>
      </w:r>
      <w:r w:rsidRPr="00E1017F">
        <w:rPr>
          <w:rFonts w:ascii="Gisha" w:hAnsi="Gisha" w:cs="Gisha" w:hint="cs"/>
          <w:color w:val="FF0000"/>
          <w:sz w:val="24"/>
          <w:szCs w:val="24"/>
          <w:rtl/>
        </w:rPr>
        <w:t xml:space="preserve"> </w:t>
      </w:r>
      <w:r w:rsidRPr="00E1017F">
        <w:rPr>
          <w:rFonts w:ascii="Gisha" w:hAnsi="Gisha" w:cs="Gisha" w:hint="cs"/>
          <w:color w:val="000000"/>
          <w:sz w:val="24"/>
          <w:szCs w:val="24"/>
          <w:rtl/>
        </w:rPr>
        <w:t>, לרבות טיפוח העדר.</w:t>
      </w:r>
    </w:p>
    <w:p w14:paraId="724FB818" w14:textId="77777777" w:rsidR="00CD206B" w:rsidRPr="00E1017F" w:rsidRDefault="00CD206B" w:rsidP="00CD206B">
      <w:pPr>
        <w:pStyle w:val="ad"/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  <w:rtl/>
        </w:rPr>
      </w:pPr>
    </w:p>
    <w:p w14:paraId="77565904" w14:textId="77777777" w:rsidR="00BD2E71" w:rsidRPr="00E1017F" w:rsidRDefault="00BD2E71" w:rsidP="007536C3">
      <w:pPr>
        <w:pStyle w:val="ad"/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  <w:rtl/>
        </w:rPr>
      </w:pPr>
    </w:p>
    <w:p w14:paraId="46A1E8A9" w14:textId="77777777" w:rsidR="00BD2E71" w:rsidRPr="00E1017F" w:rsidRDefault="00BD2E71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color w:val="000000"/>
          <w:sz w:val="24"/>
          <w:szCs w:val="24"/>
        </w:rPr>
      </w:pPr>
      <w:r w:rsidRPr="00E1017F">
        <w:rPr>
          <w:rFonts w:ascii="Gisha" w:hAnsi="Gisha" w:cs="Gisha"/>
          <w:b/>
          <w:bCs/>
          <w:color w:val="000000"/>
          <w:sz w:val="24"/>
          <w:szCs w:val="24"/>
          <w:rtl/>
        </w:rPr>
        <w:t>דרישות</w:t>
      </w:r>
      <w:r w:rsidRPr="00E1017F">
        <w:rPr>
          <w:rFonts w:ascii="Gisha" w:hAnsi="Gisha" w:cs="Gisha"/>
          <w:b/>
          <w:bCs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b/>
          <w:bCs/>
          <w:color w:val="000000"/>
          <w:sz w:val="24"/>
          <w:szCs w:val="24"/>
          <w:rtl/>
        </w:rPr>
        <w:t>תפקיד</w:t>
      </w:r>
      <w:r w:rsidRPr="00E1017F">
        <w:rPr>
          <w:rFonts w:ascii="Gisha" w:hAnsi="Gisha" w:cs="Gisha"/>
          <w:b/>
          <w:bCs/>
          <w:color w:val="000000"/>
          <w:sz w:val="24"/>
          <w:szCs w:val="24"/>
        </w:rPr>
        <w:t>:</w:t>
      </w:r>
    </w:p>
    <w:p w14:paraId="4C677F20" w14:textId="77777777" w:rsidR="007536C3" w:rsidRPr="00E1017F" w:rsidRDefault="007536C3" w:rsidP="00BD2E7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 w:hint="cs"/>
          <w:color w:val="000000"/>
          <w:sz w:val="24"/>
          <w:szCs w:val="24"/>
          <w:rtl/>
        </w:rPr>
        <w:t>ניסיון בניהול חוות בעלי חיים</w:t>
      </w:r>
      <w:r w:rsidR="00626A9A" w:rsidRPr="00E1017F">
        <w:rPr>
          <w:rFonts w:ascii="Gisha" w:hAnsi="Gisha" w:cs="Gisha" w:hint="cs"/>
          <w:sz w:val="24"/>
          <w:szCs w:val="24"/>
          <w:rtl/>
        </w:rPr>
        <w:t>-יתרון</w:t>
      </w:r>
      <w:r w:rsidRPr="00E1017F">
        <w:rPr>
          <w:rFonts w:ascii="Gisha" w:hAnsi="Gisha" w:cs="Gisha" w:hint="cs"/>
          <w:sz w:val="24"/>
          <w:szCs w:val="24"/>
          <w:rtl/>
        </w:rPr>
        <w:t>.</w:t>
      </w:r>
      <w:r w:rsidRPr="00E1017F">
        <w:rPr>
          <w:rFonts w:ascii="Gisha" w:hAnsi="Gisha" w:cs="Gisha" w:hint="cs"/>
          <w:color w:val="000000"/>
          <w:sz w:val="24"/>
          <w:szCs w:val="24"/>
          <w:rtl/>
        </w:rPr>
        <w:t xml:space="preserve"> </w:t>
      </w:r>
    </w:p>
    <w:p w14:paraId="3984BF66" w14:textId="77777777" w:rsidR="007536C3" w:rsidRPr="00E1017F" w:rsidRDefault="007536C3" w:rsidP="00BD2E7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 w:hint="cs"/>
          <w:color w:val="000000"/>
          <w:sz w:val="24"/>
          <w:szCs w:val="24"/>
          <w:rtl/>
        </w:rPr>
        <w:t>ניסיון בניהול והובלת צוות.</w:t>
      </w:r>
    </w:p>
    <w:p w14:paraId="34AF7E8D" w14:textId="77777777" w:rsidR="00BD2E71" w:rsidRPr="00E1017F" w:rsidRDefault="00BD2E71" w:rsidP="00BD2E7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/>
          <w:color w:val="000000"/>
          <w:sz w:val="24"/>
          <w:szCs w:val="24"/>
          <w:rtl/>
        </w:rPr>
        <w:t>בעל</w:t>
      </w:r>
      <w:r w:rsidRPr="00E1017F">
        <w:rPr>
          <w:rFonts w:ascii="Gisha" w:hAnsi="Gisha" w:cs="Gisha"/>
          <w:color w:val="000000"/>
          <w:sz w:val="24"/>
          <w:szCs w:val="24"/>
        </w:rPr>
        <w:t>/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ת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כושר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ארגון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,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סדר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וניהול.</w:t>
      </w:r>
    </w:p>
    <w:p w14:paraId="4B96C089" w14:textId="77777777" w:rsidR="00BD2E71" w:rsidRPr="00E1017F" w:rsidRDefault="00BD2E71" w:rsidP="00BD2E7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/>
          <w:color w:val="000000"/>
          <w:sz w:val="24"/>
          <w:szCs w:val="24"/>
          <w:rtl/>
        </w:rPr>
        <w:t>סדר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וארגון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,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ירידה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לפרטים.</w:t>
      </w:r>
    </w:p>
    <w:p w14:paraId="71653563" w14:textId="77777777" w:rsidR="00BD2E71" w:rsidRPr="00E1017F" w:rsidRDefault="00BD2E71" w:rsidP="00BD2E7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/>
          <w:color w:val="000000"/>
          <w:sz w:val="24"/>
          <w:szCs w:val="24"/>
          <w:rtl/>
        </w:rPr>
        <w:t>יכולת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עבודה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תחת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לחץ.</w:t>
      </w:r>
    </w:p>
    <w:p w14:paraId="52BE0D33" w14:textId="77777777" w:rsidR="00BD2E71" w:rsidRPr="00E1017F" w:rsidRDefault="00BD2E71" w:rsidP="00BD2E7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/>
          <w:color w:val="000000"/>
          <w:sz w:val="24"/>
          <w:szCs w:val="24"/>
          <w:rtl/>
        </w:rPr>
        <w:t>אורנטציה לעבודה בסביבת /עם בעלי חיים.</w:t>
      </w:r>
    </w:p>
    <w:p w14:paraId="600D4FA4" w14:textId="77777777" w:rsidR="00CD206B" w:rsidRPr="00E1017F" w:rsidRDefault="00CD206B" w:rsidP="00CD206B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 w:hint="cs"/>
          <w:color w:val="000000"/>
          <w:sz w:val="24"/>
          <w:szCs w:val="24"/>
          <w:rtl/>
        </w:rPr>
        <w:t>עדיפות לבעלי תואר בתחום</w:t>
      </w:r>
      <w:r w:rsidRPr="00E1017F">
        <w:rPr>
          <w:rFonts w:ascii="Gisha" w:hAnsi="Gisha" w:cs="Gisha" w:hint="cs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 w:hint="cs"/>
          <w:color w:val="000000"/>
          <w:sz w:val="24"/>
          <w:szCs w:val="24"/>
          <w:rtl/>
        </w:rPr>
        <w:t>בעלי חיים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</w:p>
    <w:p w14:paraId="79B538EA" w14:textId="77777777" w:rsidR="00BD2E71" w:rsidRPr="00E1017F" w:rsidRDefault="00BD2E71" w:rsidP="00BD2E7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/>
          <w:color w:val="000000"/>
          <w:sz w:val="24"/>
          <w:szCs w:val="24"/>
          <w:rtl/>
        </w:rPr>
        <w:t>ידע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והפעלת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מחשב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בתוכנות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office .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ותוכנות ייעודיות.</w:t>
      </w:r>
    </w:p>
    <w:p w14:paraId="38557041" w14:textId="77777777" w:rsidR="00BD2E71" w:rsidRPr="00E1017F" w:rsidRDefault="00BD2E71" w:rsidP="00BD2E7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/>
          <w:color w:val="000000"/>
          <w:sz w:val="24"/>
          <w:szCs w:val="24"/>
          <w:rtl/>
        </w:rPr>
        <w:t>ניסיון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בעבודה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מול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ספקים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ולקוחות.</w:t>
      </w:r>
    </w:p>
    <w:p w14:paraId="40C04235" w14:textId="77777777" w:rsidR="00BD2E71" w:rsidRPr="00E1017F" w:rsidRDefault="00BD2E71" w:rsidP="00BD2E7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r w:rsidRPr="00E1017F">
        <w:rPr>
          <w:rFonts w:ascii="Gisha" w:hAnsi="Gisha" w:cs="Gisha"/>
          <w:color w:val="000000"/>
          <w:sz w:val="24"/>
          <w:szCs w:val="24"/>
          <w:rtl/>
        </w:rPr>
        <w:t>ניידות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ורישיון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נהיגה.</w:t>
      </w:r>
    </w:p>
    <w:p w14:paraId="2AB8C7DE" w14:textId="77777777" w:rsidR="00BD2E71" w:rsidRPr="00E1017F" w:rsidRDefault="00BD2E71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  <w:rtl/>
        </w:rPr>
      </w:pPr>
    </w:p>
    <w:p w14:paraId="0DD8569C" w14:textId="77777777" w:rsidR="00CD206B" w:rsidRPr="00E1017F" w:rsidRDefault="00CD206B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  <w:rtl/>
        </w:rPr>
      </w:pPr>
    </w:p>
    <w:p w14:paraId="3F7F52AC" w14:textId="77777777" w:rsidR="00CD206B" w:rsidRPr="00E1017F" w:rsidRDefault="00CD206B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</w:p>
    <w:p w14:paraId="12936C93" w14:textId="77777777" w:rsidR="00BD2E71" w:rsidRPr="00E1017F" w:rsidRDefault="00BD2E71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  <w:rtl/>
        </w:rPr>
      </w:pPr>
      <w:r w:rsidRPr="00E1017F">
        <w:rPr>
          <w:rFonts w:ascii="Gisha" w:hAnsi="Gisha" w:cs="Gisha"/>
          <w:b/>
          <w:bCs/>
          <w:color w:val="000000"/>
          <w:sz w:val="24"/>
          <w:szCs w:val="24"/>
          <w:rtl/>
        </w:rPr>
        <w:t>תנאי</w:t>
      </w:r>
      <w:r w:rsidRPr="00E1017F">
        <w:rPr>
          <w:rFonts w:ascii="Gisha" w:hAnsi="Gisha" w:cs="Gisha"/>
          <w:b/>
          <w:bCs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b/>
          <w:bCs/>
          <w:color w:val="000000"/>
          <w:sz w:val="24"/>
          <w:szCs w:val="24"/>
          <w:rtl/>
        </w:rPr>
        <w:t>סף</w:t>
      </w:r>
      <w:r w:rsidRPr="00E1017F">
        <w:rPr>
          <w:rFonts w:ascii="Gisha" w:hAnsi="Gisha" w:cs="Gisha"/>
          <w:b/>
          <w:bCs/>
          <w:color w:val="000000"/>
          <w:sz w:val="24"/>
          <w:szCs w:val="24"/>
        </w:rPr>
        <w:t>: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 xml:space="preserve"> </w:t>
      </w:r>
    </w:p>
    <w:p w14:paraId="3CB8FFF2" w14:textId="77777777" w:rsidR="00CD206B" w:rsidRPr="00E1017F" w:rsidRDefault="00CD206B" w:rsidP="00CD206B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color w:val="000000"/>
          <w:sz w:val="24"/>
          <w:szCs w:val="24"/>
        </w:rPr>
      </w:pPr>
      <w:r w:rsidRPr="00E1017F">
        <w:rPr>
          <w:rFonts w:ascii="Gisha" w:hAnsi="Gisha" w:cs="Gisha"/>
          <w:color w:val="000000"/>
          <w:sz w:val="24"/>
          <w:szCs w:val="24"/>
          <w:rtl/>
        </w:rPr>
        <w:t>יושרה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אמינות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ומחויבות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לארגון</w:t>
      </w:r>
    </w:p>
    <w:p w14:paraId="203FB7C4" w14:textId="77777777" w:rsidR="00CD206B" w:rsidRPr="00E1017F" w:rsidRDefault="00CD206B" w:rsidP="00CD206B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  <w:proofErr w:type="spellStart"/>
      <w:r w:rsidRPr="00E1017F">
        <w:rPr>
          <w:rFonts w:ascii="Gisha" w:hAnsi="Gisha" w:cs="Gisha" w:hint="cs"/>
          <w:color w:val="000000"/>
          <w:sz w:val="24"/>
          <w:szCs w:val="24"/>
          <w:rtl/>
        </w:rPr>
        <w:t>נסיון</w:t>
      </w:r>
      <w:proofErr w:type="spellEnd"/>
      <w:r w:rsidRPr="00E1017F">
        <w:rPr>
          <w:rFonts w:ascii="Gisha" w:hAnsi="Gisha" w:cs="Gisha" w:hint="cs"/>
          <w:color w:val="000000"/>
          <w:sz w:val="24"/>
          <w:szCs w:val="24"/>
          <w:rtl/>
        </w:rPr>
        <w:t xml:space="preserve"> ו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יכולת לעבודה בסביבת /עם בעלי חיים.</w:t>
      </w:r>
    </w:p>
    <w:p w14:paraId="47798D4E" w14:textId="77777777" w:rsidR="00BD2E71" w:rsidRPr="00E1017F" w:rsidRDefault="00CD206B" w:rsidP="00CD206B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  <w:rtl/>
        </w:rPr>
      </w:pPr>
      <w:r w:rsidRPr="00E1017F">
        <w:rPr>
          <w:rFonts w:ascii="Gisha" w:hAnsi="Gisha" w:cs="Gisha" w:hint="cs"/>
          <w:color w:val="000000"/>
          <w:sz w:val="24"/>
          <w:szCs w:val="24"/>
          <w:rtl/>
        </w:rPr>
        <w:t>ע</w:t>
      </w:r>
      <w:r w:rsidR="00BD2E71" w:rsidRPr="00E1017F">
        <w:rPr>
          <w:rFonts w:ascii="Gisha" w:hAnsi="Gisha" w:cs="Gisha"/>
          <w:color w:val="000000"/>
          <w:sz w:val="24"/>
          <w:szCs w:val="24"/>
          <w:rtl/>
        </w:rPr>
        <w:t>ברית ואנגלית ברמה</w:t>
      </w:r>
      <w:r w:rsidRPr="00E1017F">
        <w:rPr>
          <w:rFonts w:ascii="Gisha" w:hAnsi="Gisha" w:cs="Gisha" w:hint="cs"/>
          <w:color w:val="FF0000"/>
          <w:sz w:val="24"/>
          <w:szCs w:val="24"/>
          <w:rtl/>
        </w:rPr>
        <w:t xml:space="preserve"> </w:t>
      </w:r>
      <w:r w:rsidRPr="00E1017F">
        <w:rPr>
          <w:rFonts w:ascii="Gisha" w:hAnsi="Gisha" w:cs="Gisha" w:hint="cs"/>
          <w:sz w:val="24"/>
          <w:szCs w:val="24"/>
          <w:rtl/>
        </w:rPr>
        <w:t>גבוהה</w:t>
      </w:r>
      <w:r w:rsidR="00BD2E71" w:rsidRPr="00E1017F">
        <w:rPr>
          <w:rFonts w:ascii="Gisha" w:hAnsi="Gisha" w:cs="Gisha"/>
          <w:sz w:val="24"/>
          <w:szCs w:val="24"/>
          <w:rtl/>
        </w:rPr>
        <w:t>,</w:t>
      </w:r>
      <w:r w:rsidR="00BD2E71" w:rsidRPr="00E1017F">
        <w:rPr>
          <w:rFonts w:ascii="Gisha" w:hAnsi="Gisha" w:cs="Gisha"/>
          <w:color w:val="000000"/>
          <w:sz w:val="24"/>
          <w:szCs w:val="24"/>
          <w:rtl/>
        </w:rPr>
        <w:t xml:space="preserve"> דיבור קריאה וכתיבה.</w:t>
      </w:r>
      <w:r w:rsidRPr="00E1017F">
        <w:rPr>
          <w:rFonts w:ascii="Gisha" w:hAnsi="Gisha" w:cs="Gisha" w:hint="cs"/>
          <w:color w:val="000000"/>
          <w:sz w:val="24"/>
          <w:szCs w:val="24"/>
          <w:rtl/>
        </w:rPr>
        <w:t xml:space="preserve"> יתרון לדוברי צרפתית.</w:t>
      </w:r>
    </w:p>
    <w:p w14:paraId="1D2EBE88" w14:textId="77777777" w:rsidR="00BD2E71" w:rsidRPr="00E1017F" w:rsidRDefault="00BD2E71" w:rsidP="00BD2E71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color w:val="000000"/>
          <w:sz w:val="24"/>
          <w:szCs w:val="24"/>
        </w:rPr>
      </w:pPr>
      <w:r w:rsidRPr="00E1017F">
        <w:rPr>
          <w:rFonts w:ascii="Gisha" w:hAnsi="Gisha" w:cs="Gisha"/>
          <w:color w:val="000000"/>
          <w:sz w:val="24"/>
          <w:szCs w:val="24"/>
          <w:rtl/>
        </w:rPr>
        <w:t>ידע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והפעלת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מחשב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 xml:space="preserve">בתוכנות אופיס. </w:t>
      </w:r>
    </w:p>
    <w:p w14:paraId="25502F0A" w14:textId="77777777" w:rsidR="00CD206B" w:rsidRPr="00E1017F" w:rsidRDefault="00CD206B" w:rsidP="00BD2E71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color w:val="000000"/>
          <w:sz w:val="24"/>
          <w:szCs w:val="24"/>
        </w:rPr>
      </w:pPr>
    </w:p>
    <w:p w14:paraId="10295EFD" w14:textId="77777777" w:rsidR="00CD206B" w:rsidRPr="00E1017F" w:rsidRDefault="00CD206B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color w:val="000000"/>
          <w:sz w:val="24"/>
          <w:szCs w:val="24"/>
          <w:rtl/>
        </w:rPr>
      </w:pPr>
    </w:p>
    <w:p w14:paraId="1E2DC6E9" w14:textId="77777777" w:rsidR="00CD206B" w:rsidRPr="00E1017F" w:rsidRDefault="00CD206B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color w:val="000000"/>
          <w:sz w:val="24"/>
          <w:szCs w:val="24"/>
          <w:rtl/>
        </w:rPr>
      </w:pPr>
    </w:p>
    <w:p w14:paraId="5D34988F" w14:textId="77777777" w:rsidR="00BD2E71" w:rsidRPr="00E1017F" w:rsidRDefault="00BD2E71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  <w:rtl/>
        </w:rPr>
      </w:pPr>
      <w:r w:rsidRPr="00E1017F">
        <w:rPr>
          <w:rFonts w:ascii="Gisha" w:hAnsi="Gisha" w:cs="Gisha"/>
          <w:b/>
          <w:bCs/>
          <w:color w:val="000000"/>
          <w:sz w:val="24"/>
          <w:szCs w:val="24"/>
          <w:rtl/>
        </w:rPr>
        <w:lastRenderedPageBreak/>
        <w:t>כפיפות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 xml:space="preserve">: </w:t>
      </w:r>
      <w:r w:rsidR="00707B37" w:rsidRPr="00E1017F">
        <w:rPr>
          <w:rFonts w:ascii="Gisha" w:hAnsi="Gisha" w:cs="Gisha" w:hint="cs"/>
          <w:color w:val="000000"/>
          <w:sz w:val="24"/>
          <w:szCs w:val="24"/>
          <w:rtl/>
        </w:rPr>
        <w:t>מרכז משק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 xml:space="preserve"> </w:t>
      </w:r>
      <w:r w:rsidR="00ED0EAA" w:rsidRPr="00E1017F">
        <w:rPr>
          <w:rFonts w:ascii="Gisha" w:hAnsi="Gisha" w:cs="Gisha" w:hint="cs"/>
          <w:color w:val="000000"/>
          <w:sz w:val="24"/>
          <w:szCs w:val="24"/>
          <w:rtl/>
        </w:rPr>
        <w:t>, ויו"ר</w:t>
      </w:r>
    </w:p>
    <w:p w14:paraId="45CD7D77" w14:textId="77777777" w:rsidR="00CD206B" w:rsidRPr="00E1017F" w:rsidRDefault="00CD206B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  <w:rtl/>
        </w:rPr>
      </w:pPr>
    </w:p>
    <w:p w14:paraId="77531E10" w14:textId="77777777" w:rsidR="00BD2E71" w:rsidRPr="00E1017F" w:rsidRDefault="00BD2E71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  <w:rtl/>
        </w:rPr>
      </w:pPr>
      <w:r w:rsidRPr="00E1017F">
        <w:rPr>
          <w:rFonts w:ascii="Gisha" w:hAnsi="Gisha" w:cs="Gisha"/>
          <w:b/>
          <w:bCs/>
          <w:color w:val="000000"/>
          <w:sz w:val="24"/>
          <w:szCs w:val="24"/>
          <w:rtl/>
        </w:rPr>
        <w:t>היקף</w:t>
      </w:r>
      <w:r w:rsidRPr="00E1017F">
        <w:rPr>
          <w:rFonts w:ascii="Gisha" w:hAnsi="Gisha" w:cs="Gisha"/>
          <w:b/>
          <w:bCs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b/>
          <w:bCs/>
          <w:color w:val="000000"/>
          <w:sz w:val="24"/>
          <w:szCs w:val="24"/>
          <w:rtl/>
        </w:rPr>
        <w:t xml:space="preserve">משרה: </w:t>
      </w:r>
      <w:r w:rsidRPr="00E1017F">
        <w:rPr>
          <w:rFonts w:ascii="Gisha" w:hAnsi="Gisha" w:cs="Gisha"/>
          <w:sz w:val="24"/>
          <w:szCs w:val="24"/>
          <w:rtl/>
        </w:rPr>
        <w:t>100%</w:t>
      </w:r>
      <w:r w:rsidRPr="00E1017F">
        <w:rPr>
          <w:rFonts w:ascii="Gisha" w:hAnsi="Gisha" w:cs="Gisha"/>
          <w:b/>
          <w:bCs/>
          <w:color w:val="000000"/>
          <w:sz w:val="24"/>
          <w:szCs w:val="24"/>
          <w:rtl/>
        </w:rPr>
        <w:t xml:space="preserve">,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מלאה</w:t>
      </w:r>
      <w:r w:rsidR="00ED0EAA" w:rsidRPr="00E1017F">
        <w:rPr>
          <w:rFonts w:ascii="Gisha" w:hAnsi="Gisha" w:cs="Gisha" w:hint="cs"/>
          <w:color w:val="000000"/>
          <w:sz w:val="24"/>
          <w:szCs w:val="24"/>
          <w:rtl/>
        </w:rPr>
        <w:t xml:space="preserve"> </w:t>
      </w:r>
      <w:r w:rsidR="00707B37" w:rsidRPr="00E1017F">
        <w:rPr>
          <w:rFonts w:ascii="Gisha" w:hAnsi="Gisha" w:cs="Gisha" w:hint="cs"/>
          <w:color w:val="000000"/>
          <w:sz w:val="24"/>
          <w:szCs w:val="24"/>
          <w:rtl/>
        </w:rPr>
        <w:t xml:space="preserve">גלובלית 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ונכונות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לשעות</w:t>
      </w:r>
      <w:r w:rsidRPr="00E1017F">
        <w:rPr>
          <w:rFonts w:ascii="Gisha" w:hAnsi="Gisha" w:cs="Gisha"/>
          <w:color w:val="000000"/>
          <w:sz w:val="24"/>
          <w:szCs w:val="24"/>
        </w:rPr>
        <w:t xml:space="preserve"> </w:t>
      </w:r>
      <w:r w:rsidRPr="00E1017F">
        <w:rPr>
          <w:rFonts w:ascii="Gisha" w:hAnsi="Gisha" w:cs="Gisha"/>
          <w:color w:val="000000"/>
          <w:sz w:val="24"/>
          <w:szCs w:val="24"/>
          <w:rtl/>
        </w:rPr>
        <w:t>נוספות</w:t>
      </w:r>
    </w:p>
    <w:p w14:paraId="4AB531DD" w14:textId="77777777" w:rsidR="00ED0EAA" w:rsidRPr="00E1017F" w:rsidRDefault="00ED0EAA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  <w:rtl/>
        </w:rPr>
      </w:pPr>
      <w:r w:rsidRPr="00E1017F">
        <w:rPr>
          <w:rFonts w:ascii="Gisha" w:hAnsi="Gisha" w:cs="Gisha" w:hint="cs"/>
          <w:color w:val="000000"/>
          <w:sz w:val="24"/>
          <w:szCs w:val="24"/>
          <w:rtl/>
        </w:rPr>
        <w:t>דיווח: מרכז משק ודריקטוריון.</w:t>
      </w:r>
    </w:p>
    <w:p w14:paraId="2446D469" w14:textId="77777777" w:rsidR="00BD2E71" w:rsidRPr="00E1017F" w:rsidRDefault="00BD2E71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color w:val="000000"/>
          <w:sz w:val="24"/>
          <w:szCs w:val="24"/>
        </w:rPr>
      </w:pPr>
    </w:p>
    <w:p w14:paraId="4C4F93EA" w14:textId="77777777" w:rsidR="00707B37" w:rsidRPr="00E1017F" w:rsidRDefault="00707B37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color w:val="000000"/>
          <w:sz w:val="24"/>
          <w:szCs w:val="24"/>
          <w:rtl/>
        </w:rPr>
      </w:pPr>
    </w:p>
    <w:p w14:paraId="23EA54B2" w14:textId="77777777" w:rsidR="00707B37" w:rsidRPr="00E1017F" w:rsidRDefault="00707B37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color w:val="000000"/>
          <w:sz w:val="24"/>
          <w:szCs w:val="24"/>
          <w:rtl/>
        </w:rPr>
      </w:pPr>
    </w:p>
    <w:p w14:paraId="6FBFFE96" w14:textId="77777777" w:rsidR="00707B37" w:rsidRPr="00E1017F" w:rsidRDefault="00707B37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color w:val="000000"/>
          <w:sz w:val="24"/>
          <w:szCs w:val="24"/>
          <w:rtl/>
        </w:rPr>
      </w:pPr>
    </w:p>
    <w:p w14:paraId="3396BD19" w14:textId="77777777" w:rsidR="00707B37" w:rsidRPr="00B27A0C" w:rsidRDefault="00707B37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color w:val="000000"/>
          <w:sz w:val="24"/>
          <w:szCs w:val="24"/>
          <w:rtl/>
        </w:rPr>
      </w:pPr>
    </w:p>
    <w:p w14:paraId="38E1449F" w14:textId="295F5899" w:rsidR="00BD2E71" w:rsidRPr="00B27A0C" w:rsidRDefault="00BD2E71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color w:val="000000"/>
          <w:sz w:val="24"/>
          <w:szCs w:val="24"/>
          <w:rtl/>
        </w:rPr>
      </w:pPr>
      <w:r w:rsidRPr="00B27A0C">
        <w:rPr>
          <w:rFonts w:ascii="Gisha" w:hAnsi="Gisha" w:cs="Gisha"/>
          <w:b/>
          <w:bCs/>
          <w:color w:val="000000"/>
          <w:sz w:val="24"/>
          <w:szCs w:val="24"/>
          <w:rtl/>
        </w:rPr>
        <w:t>תחילת</w:t>
      </w:r>
      <w:r w:rsidRPr="00B27A0C">
        <w:rPr>
          <w:rFonts w:ascii="Gisha" w:hAnsi="Gisha" w:cs="Gisha"/>
          <w:b/>
          <w:bCs/>
          <w:color w:val="000000"/>
          <w:sz w:val="24"/>
          <w:szCs w:val="24"/>
        </w:rPr>
        <w:t xml:space="preserve"> </w:t>
      </w:r>
      <w:r w:rsidRPr="00B27A0C">
        <w:rPr>
          <w:rFonts w:ascii="Gisha" w:hAnsi="Gisha" w:cs="Gisha"/>
          <w:b/>
          <w:bCs/>
          <w:color w:val="000000"/>
          <w:sz w:val="24"/>
          <w:szCs w:val="24"/>
          <w:rtl/>
        </w:rPr>
        <w:t>עבודה</w:t>
      </w:r>
      <w:r w:rsidRPr="00B27A0C">
        <w:rPr>
          <w:rFonts w:ascii="Gisha" w:hAnsi="Gisha" w:cs="Gisha"/>
          <w:b/>
          <w:bCs/>
          <w:color w:val="000000"/>
          <w:sz w:val="24"/>
          <w:szCs w:val="24"/>
        </w:rPr>
        <w:t xml:space="preserve">: </w:t>
      </w:r>
      <w:proofErr w:type="spellStart"/>
      <w:r w:rsidRPr="00B27A0C">
        <w:rPr>
          <w:rFonts w:ascii="Gisha" w:hAnsi="Gisha" w:cs="Gisha"/>
          <w:b/>
          <w:bCs/>
          <w:color w:val="000000"/>
          <w:sz w:val="24"/>
          <w:szCs w:val="24"/>
          <w:rtl/>
        </w:rPr>
        <w:t>מיידי</w:t>
      </w:r>
      <w:proofErr w:type="spellEnd"/>
      <w:r w:rsidR="00B27A0C">
        <w:rPr>
          <w:rFonts w:ascii="Gisha" w:hAnsi="Gisha" w:cs="Gisha" w:hint="cs"/>
          <w:b/>
          <w:bCs/>
          <w:color w:val="000000"/>
          <w:sz w:val="24"/>
          <w:szCs w:val="24"/>
          <w:rtl/>
        </w:rPr>
        <w:t>.</w:t>
      </w:r>
    </w:p>
    <w:p w14:paraId="351247C0" w14:textId="77777777" w:rsidR="00ED0EAA" w:rsidRPr="00B27A0C" w:rsidRDefault="00ED0EAA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color w:val="000000"/>
          <w:sz w:val="24"/>
          <w:szCs w:val="24"/>
        </w:rPr>
      </w:pPr>
    </w:p>
    <w:p w14:paraId="0F040CFB" w14:textId="77777777" w:rsidR="00B27A0C" w:rsidRPr="00B27A0C" w:rsidRDefault="00BD2E71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color w:val="000000"/>
          <w:sz w:val="24"/>
          <w:szCs w:val="24"/>
          <w:rtl/>
        </w:rPr>
      </w:pPr>
      <w:r w:rsidRPr="00B27A0C">
        <w:rPr>
          <w:rFonts w:ascii="Gisha" w:hAnsi="Gisha" w:cs="Gisha"/>
          <w:b/>
          <w:bCs/>
          <w:color w:val="000000"/>
          <w:sz w:val="24"/>
          <w:szCs w:val="24"/>
          <w:rtl/>
        </w:rPr>
        <w:t>קורות</w:t>
      </w:r>
      <w:r w:rsidRPr="00B27A0C">
        <w:rPr>
          <w:rFonts w:ascii="Gisha" w:hAnsi="Gisha" w:cs="Gisha"/>
          <w:b/>
          <w:bCs/>
          <w:color w:val="000000"/>
          <w:sz w:val="24"/>
          <w:szCs w:val="24"/>
        </w:rPr>
        <w:t xml:space="preserve"> </w:t>
      </w:r>
      <w:r w:rsidRPr="00B27A0C">
        <w:rPr>
          <w:rFonts w:ascii="Gisha" w:hAnsi="Gisha" w:cs="Gisha"/>
          <w:b/>
          <w:bCs/>
          <w:color w:val="000000"/>
          <w:sz w:val="24"/>
          <w:szCs w:val="24"/>
          <w:rtl/>
        </w:rPr>
        <w:t>חיים</w:t>
      </w:r>
      <w:r w:rsidRPr="00B27A0C">
        <w:rPr>
          <w:rFonts w:ascii="Gisha" w:hAnsi="Gisha" w:cs="Gisha"/>
          <w:b/>
          <w:bCs/>
          <w:color w:val="000000"/>
          <w:sz w:val="24"/>
          <w:szCs w:val="24"/>
        </w:rPr>
        <w:t xml:space="preserve"> </w:t>
      </w:r>
      <w:r w:rsidRPr="00B27A0C">
        <w:rPr>
          <w:rFonts w:ascii="Gisha" w:hAnsi="Gisha" w:cs="Gisha"/>
          <w:b/>
          <w:bCs/>
          <w:color w:val="000000"/>
          <w:sz w:val="24"/>
          <w:szCs w:val="24"/>
          <w:rtl/>
        </w:rPr>
        <w:t>יש</w:t>
      </w:r>
      <w:r w:rsidRPr="00B27A0C">
        <w:rPr>
          <w:rFonts w:ascii="Gisha" w:hAnsi="Gisha" w:cs="Gisha"/>
          <w:b/>
          <w:bCs/>
          <w:color w:val="000000"/>
          <w:sz w:val="24"/>
          <w:szCs w:val="24"/>
        </w:rPr>
        <w:t xml:space="preserve"> </w:t>
      </w:r>
      <w:r w:rsidRPr="00B27A0C">
        <w:rPr>
          <w:rFonts w:ascii="Gisha" w:hAnsi="Gisha" w:cs="Gisha"/>
          <w:b/>
          <w:bCs/>
          <w:color w:val="000000"/>
          <w:sz w:val="24"/>
          <w:szCs w:val="24"/>
          <w:rtl/>
        </w:rPr>
        <w:t xml:space="preserve">להעביר עד לתאריך </w:t>
      </w:r>
      <w:r w:rsidR="00707B37" w:rsidRPr="00B27A0C">
        <w:rPr>
          <w:rFonts w:ascii="Gisha" w:hAnsi="Gisha" w:cs="Gisha" w:hint="cs"/>
          <w:b/>
          <w:bCs/>
          <w:color w:val="000000"/>
          <w:sz w:val="24"/>
          <w:szCs w:val="24"/>
          <w:rtl/>
        </w:rPr>
        <w:t xml:space="preserve"> </w:t>
      </w:r>
      <w:r w:rsidR="00B27A0C" w:rsidRPr="00B27A0C">
        <w:rPr>
          <w:rFonts w:ascii="Gisha" w:hAnsi="Gisha" w:cs="Gisha" w:hint="cs"/>
          <w:b/>
          <w:bCs/>
          <w:color w:val="000000"/>
          <w:sz w:val="24"/>
          <w:szCs w:val="24"/>
          <w:rtl/>
        </w:rPr>
        <w:t>-</w:t>
      </w:r>
      <w:r w:rsidR="00707B37" w:rsidRPr="00B27A0C">
        <w:rPr>
          <w:rFonts w:ascii="Gisha" w:hAnsi="Gisha" w:cs="Gisha" w:hint="cs"/>
          <w:b/>
          <w:bCs/>
          <w:color w:val="000000"/>
          <w:sz w:val="24"/>
          <w:szCs w:val="24"/>
          <w:rtl/>
        </w:rPr>
        <w:t xml:space="preserve"> </w:t>
      </w:r>
      <w:r w:rsidR="00B27A0C" w:rsidRPr="00B27A0C">
        <w:rPr>
          <w:rFonts w:ascii="Gisha" w:hAnsi="Gisha" w:cs="Gisha" w:hint="cs"/>
          <w:b/>
          <w:bCs/>
          <w:color w:val="000000"/>
          <w:sz w:val="24"/>
          <w:szCs w:val="24"/>
          <w:rtl/>
        </w:rPr>
        <w:t>10/12/2021</w:t>
      </w:r>
      <w:r w:rsidR="00707B37" w:rsidRPr="00B27A0C">
        <w:rPr>
          <w:rFonts w:ascii="Gisha" w:hAnsi="Gisha" w:cs="Gisha" w:hint="cs"/>
          <w:b/>
          <w:bCs/>
          <w:color w:val="000000"/>
          <w:sz w:val="24"/>
          <w:szCs w:val="24"/>
          <w:rtl/>
        </w:rPr>
        <w:t xml:space="preserve">   </w:t>
      </w:r>
    </w:p>
    <w:p w14:paraId="31C66501" w14:textId="77777777" w:rsidR="00B27A0C" w:rsidRPr="00B27A0C" w:rsidRDefault="00B27A0C" w:rsidP="00BD2E71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color w:val="000000"/>
          <w:sz w:val="24"/>
          <w:szCs w:val="24"/>
          <w:rtl/>
        </w:rPr>
      </w:pPr>
    </w:p>
    <w:p w14:paraId="4A532C82" w14:textId="38887955" w:rsidR="00BD2E71" w:rsidRPr="00B27A0C" w:rsidRDefault="00BD2E71" w:rsidP="00B27A0C">
      <w:pPr>
        <w:autoSpaceDE w:val="0"/>
        <w:autoSpaceDN w:val="0"/>
        <w:adjustRightInd w:val="0"/>
        <w:spacing w:after="0" w:line="240" w:lineRule="auto"/>
        <w:rPr>
          <w:rFonts w:ascii="Gisha" w:hAnsi="Gisha" w:cs="Gisha"/>
          <w:b/>
          <w:bCs/>
          <w:sz w:val="24"/>
          <w:szCs w:val="24"/>
          <w:rtl/>
        </w:rPr>
      </w:pPr>
      <w:r w:rsidRPr="00B27A0C">
        <w:rPr>
          <w:rFonts w:ascii="Gisha" w:hAnsi="Gisha" w:cs="Gisha"/>
          <w:b/>
          <w:bCs/>
          <w:color w:val="000000"/>
          <w:sz w:val="24"/>
          <w:szCs w:val="24"/>
          <w:rtl/>
        </w:rPr>
        <w:t xml:space="preserve">להדס </w:t>
      </w:r>
      <w:r w:rsidRPr="00B27A0C">
        <w:rPr>
          <w:rFonts w:ascii="Gisha" w:hAnsi="Gisha" w:cs="Gisha"/>
          <w:b/>
          <w:bCs/>
          <w:sz w:val="24"/>
          <w:szCs w:val="24"/>
          <w:rtl/>
        </w:rPr>
        <w:t>פלג</w:t>
      </w:r>
      <w:r w:rsidR="00B27A0C" w:rsidRPr="00B27A0C">
        <w:rPr>
          <w:rFonts w:ascii="Gisha" w:hAnsi="Gisha" w:cs="Gisha" w:hint="cs"/>
          <w:b/>
          <w:bCs/>
          <w:sz w:val="24"/>
          <w:szCs w:val="24"/>
          <w:rtl/>
        </w:rPr>
        <w:t xml:space="preserve"> - </w:t>
      </w:r>
      <w:r w:rsidRPr="00B27A0C">
        <w:rPr>
          <w:rFonts w:ascii="Gisha" w:hAnsi="Gisha" w:cs="Gisha"/>
          <w:b/>
          <w:bCs/>
          <w:sz w:val="24"/>
          <w:szCs w:val="24"/>
        </w:rPr>
        <w:t>hrlahav@dolav.co.il</w:t>
      </w:r>
    </w:p>
    <w:p w14:paraId="73DF5DA7" w14:textId="77777777" w:rsidR="00DD176F" w:rsidRPr="00B27A0C" w:rsidRDefault="00DD176F" w:rsidP="00BD2E71">
      <w:pPr>
        <w:rPr>
          <w:rFonts w:ascii="Gisha" w:hAnsi="Gisha" w:cs="Gisha"/>
          <w:b/>
          <w:bCs/>
          <w:sz w:val="24"/>
          <w:szCs w:val="24"/>
          <w:rtl/>
        </w:rPr>
      </w:pPr>
      <w:r w:rsidRPr="00B27A0C">
        <w:rPr>
          <w:rFonts w:ascii="Gisha" w:hAnsi="Gisha" w:cs="Gisha"/>
          <w:b/>
          <w:bCs/>
          <w:sz w:val="24"/>
          <w:szCs w:val="24"/>
          <w:rtl/>
        </w:rPr>
        <w:t xml:space="preserve"> </w:t>
      </w:r>
    </w:p>
    <w:sectPr w:rsidR="00DD176F" w:rsidRPr="00B27A0C" w:rsidSect="005765B6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06D7" w14:textId="77777777" w:rsidR="00C860B2" w:rsidRDefault="00C860B2" w:rsidP="005765B6">
      <w:pPr>
        <w:spacing w:after="0" w:line="240" w:lineRule="auto"/>
      </w:pPr>
      <w:r>
        <w:separator/>
      </w:r>
    </w:p>
  </w:endnote>
  <w:endnote w:type="continuationSeparator" w:id="0">
    <w:p w14:paraId="28727D21" w14:textId="77777777" w:rsidR="00C860B2" w:rsidRDefault="00C860B2" w:rsidP="0057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53195297"/>
      <w:docPartObj>
        <w:docPartGallery w:val="Page Numbers (Bottom of Page)"/>
        <w:docPartUnique/>
      </w:docPartObj>
    </w:sdtPr>
    <w:sdtEndPr/>
    <w:sdtContent>
      <w:p w14:paraId="1440FE28" w14:textId="6BB2D409" w:rsidR="00AF69BC" w:rsidRDefault="00B27A0C">
        <w:pPr>
          <w:pStyle w:val="a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40D7E39B" wp14:editId="1352D49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2530" cy="190500"/>
                  <wp:effectExtent l="0" t="0" r="2540" b="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253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437844" w14:textId="77777777" w:rsidR="00AF69BC" w:rsidRDefault="00FA527C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64063E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E1017F" w:rsidRPr="00E1017F">
                                  <w:rPr>
                                    <w:rFonts w:cs="Calibri"/>
                                    <w:noProof/>
                                    <w:color w:val="8C8C8C" w:themeColor="background1" w:themeShade="8C"/>
                                    <w:rtl/>
                                    <w:lang w:val="he-IL"/>
                                  </w:rPr>
                                  <w:t>1</w:t>
                                </w:r>
                                <w:r>
                                  <w:rPr>
                                    <w:rFonts w:cs="Calibri"/>
                                    <w:noProof/>
                                    <w:color w:val="8C8C8C" w:themeColor="background1" w:themeShade="8C"/>
                                    <w:lang w:val="he-I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0D7E39B" id="Group 1" o:spid="_x0000_s1026" style="position:absolute;left:0;text-align:left;margin-left:0;margin-top:0;width:593.9pt;height:15pt;z-index:25166028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35437844" w14:textId="77777777" w:rsidR="00AF69BC" w:rsidRDefault="00FA527C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4063E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1017F" w:rsidRPr="00E1017F">
                            <w:rPr>
                              <w:rFonts w:cs="Calibri"/>
                              <w:noProof/>
                              <w:color w:val="8C8C8C" w:themeColor="background1" w:themeShade="8C"/>
                              <w:rtl/>
                              <w:lang w:val="he-IL"/>
                            </w:rPr>
                            <w:t>1</w:t>
                          </w:r>
                          <w:r>
                            <w:rPr>
                              <w:rFonts w:cs="Calibri"/>
                              <w:noProof/>
                              <w:color w:val="8C8C8C" w:themeColor="background1" w:themeShade="8C"/>
                              <w:lang w:val="he-IL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5yzwgAAANoAAAAPAAAAZHJzL2Rvd25yZXYueG1sRI9Pi8Iw&#10;FMTvwn6H8Bb2Ippa0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Be15yzwgAAANoAAAAPAAAA&#10;AAAAAAAAAAAAAAcCAABkcnMvZG93bnJldi54bWxQSwUGAAAAAAMAAwC3AAAA9gIAAAAA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E6AE" w14:textId="77777777" w:rsidR="00C860B2" w:rsidRDefault="00C860B2" w:rsidP="005765B6">
      <w:pPr>
        <w:spacing w:after="0" w:line="240" w:lineRule="auto"/>
      </w:pPr>
      <w:r>
        <w:separator/>
      </w:r>
    </w:p>
  </w:footnote>
  <w:footnote w:type="continuationSeparator" w:id="0">
    <w:p w14:paraId="088B218D" w14:textId="77777777" w:rsidR="00C860B2" w:rsidRDefault="00C860B2" w:rsidP="0057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4B70" w14:textId="77777777" w:rsidR="005765B6" w:rsidRDefault="005765B6" w:rsidP="005765B6">
    <w:pPr>
      <w:pStyle w:val="a7"/>
      <w:rPr>
        <w:rtl/>
      </w:rPr>
    </w:pPr>
    <w:r>
      <w:rPr>
        <w:rFonts w:hint="cs"/>
        <w:rtl/>
      </w:rPr>
      <w:t>שרותי גידול - קיבוץ להב</w:t>
    </w:r>
  </w:p>
  <w:p w14:paraId="6D3FB65E" w14:textId="77777777" w:rsidR="005765B6" w:rsidRDefault="005765B6" w:rsidP="005765B6">
    <w:pPr>
      <w:pStyle w:val="a9"/>
      <w:rPr>
        <w:rtl/>
      </w:rPr>
    </w:pPr>
    <w:r>
      <w:rPr>
        <w:rFonts w:hint="cs"/>
        <w:rtl/>
      </w:rPr>
      <w:t>ד.נ הנגב  85335  טלפון:08-9913516   פקס:08-9913517</w:t>
    </w:r>
  </w:p>
  <w:p w14:paraId="40441435" w14:textId="77777777" w:rsidR="005765B6" w:rsidRDefault="005765B6" w:rsidP="005765B6">
    <w:pPr>
      <w:pStyle w:val="a3"/>
      <w:pBdr>
        <w:bottom w:val="single" w:sz="12" w:space="1" w:color="auto"/>
      </w:pBdr>
      <w:jc w:val="center"/>
    </w:pPr>
    <w:r>
      <w:rPr>
        <w:rFonts w:hint="cs"/>
        <w:noProof/>
        <w:rtl/>
      </w:rPr>
      <w:drawing>
        <wp:inline distT="0" distB="0" distL="0" distR="0" wp14:anchorId="16CDC897" wp14:editId="6F94F715">
          <wp:extent cx="4743450" cy="209550"/>
          <wp:effectExtent l="19050" t="0" r="0" b="0"/>
          <wp:docPr id="1" name="תמונה 1" descr="BD2130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21303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C80A00" w14:textId="77777777" w:rsidR="00AF69BC" w:rsidRDefault="00AF69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B7E31"/>
    <w:multiLevelType w:val="hybridMultilevel"/>
    <w:tmpl w:val="E5848706"/>
    <w:lvl w:ilvl="0" w:tplc="81703878">
      <w:numFmt w:val="bullet"/>
      <w:lvlText w:val=""/>
      <w:lvlJc w:val="left"/>
      <w:pPr>
        <w:ind w:left="720" w:hanging="360"/>
      </w:pPr>
      <w:rPr>
        <w:rFonts w:ascii="SymbolMT" w:eastAsia="SymbolMT" w:hAnsiTheme="minorHAns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804D3"/>
    <w:multiLevelType w:val="hybridMultilevel"/>
    <w:tmpl w:val="DD1E5A6C"/>
    <w:lvl w:ilvl="0" w:tplc="81703878">
      <w:numFmt w:val="bullet"/>
      <w:lvlText w:val=""/>
      <w:lvlJc w:val="left"/>
      <w:pPr>
        <w:ind w:left="720" w:hanging="360"/>
      </w:pPr>
      <w:rPr>
        <w:rFonts w:ascii="SymbolMT" w:eastAsia="SymbolMT" w:hAnsiTheme="minorHAns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1B"/>
    <w:rsid w:val="0000369D"/>
    <w:rsid w:val="000533F4"/>
    <w:rsid w:val="000B0CC2"/>
    <w:rsid w:val="0012161A"/>
    <w:rsid w:val="001610DD"/>
    <w:rsid w:val="00170A59"/>
    <w:rsid w:val="001C2277"/>
    <w:rsid w:val="001D5AB0"/>
    <w:rsid w:val="001D7CB0"/>
    <w:rsid w:val="001E0E3A"/>
    <w:rsid w:val="001E5048"/>
    <w:rsid w:val="0021129D"/>
    <w:rsid w:val="0023776C"/>
    <w:rsid w:val="0026514F"/>
    <w:rsid w:val="003336F1"/>
    <w:rsid w:val="00371EE3"/>
    <w:rsid w:val="003A28A5"/>
    <w:rsid w:val="003C1178"/>
    <w:rsid w:val="00455A91"/>
    <w:rsid w:val="00567854"/>
    <w:rsid w:val="00570541"/>
    <w:rsid w:val="005765B6"/>
    <w:rsid w:val="005B0557"/>
    <w:rsid w:val="005F2406"/>
    <w:rsid w:val="00626A9A"/>
    <w:rsid w:val="0064063E"/>
    <w:rsid w:val="00705B34"/>
    <w:rsid w:val="00707B37"/>
    <w:rsid w:val="007113C0"/>
    <w:rsid w:val="00717D9A"/>
    <w:rsid w:val="007536C3"/>
    <w:rsid w:val="00755413"/>
    <w:rsid w:val="007B2B3B"/>
    <w:rsid w:val="008273B3"/>
    <w:rsid w:val="0086709B"/>
    <w:rsid w:val="008C0E61"/>
    <w:rsid w:val="008D2A14"/>
    <w:rsid w:val="008F2175"/>
    <w:rsid w:val="009148D0"/>
    <w:rsid w:val="009B10A1"/>
    <w:rsid w:val="009C1C56"/>
    <w:rsid w:val="009D1E79"/>
    <w:rsid w:val="009D7C5C"/>
    <w:rsid w:val="009F080B"/>
    <w:rsid w:val="00A634E7"/>
    <w:rsid w:val="00A923AE"/>
    <w:rsid w:val="00A9766F"/>
    <w:rsid w:val="00AF69BC"/>
    <w:rsid w:val="00B27A0C"/>
    <w:rsid w:val="00B8471A"/>
    <w:rsid w:val="00B94338"/>
    <w:rsid w:val="00BA1872"/>
    <w:rsid w:val="00BD2E71"/>
    <w:rsid w:val="00C26F88"/>
    <w:rsid w:val="00C62C9C"/>
    <w:rsid w:val="00C860B2"/>
    <w:rsid w:val="00C92697"/>
    <w:rsid w:val="00CD206B"/>
    <w:rsid w:val="00DD176F"/>
    <w:rsid w:val="00E1017F"/>
    <w:rsid w:val="00E3121F"/>
    <w:rsid w:val="00E40A48"/>
    <w:rsid w:val="00EC597C"/>
    <w:rsid w:val="00ED0EAA"/>
    <w:rsid w:val="00FA527C"/>
    <w:rsid w:val="00FD3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E4119B"/>
  <w15:docId w15:val="{ADC0B8E8-1455-41D5-8108-662CF704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1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6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765B6"/>
  </w:style>
  <w:style w:type="paragraph" w:styleId="a5">
    <w:name w:val="footer"/>
    <w:basedOn w:val="a"/>
    <w:link w:val="a6"/>
    <w:uiPriority w:val="99"/>
    <w:semiHidden/>
    <w:unhideWhenUsed/>
    <w:rsid w:val="00576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5765B6"/>
  </w:style>
  <w:style w:type="paragraph" w:styleId="a7">
    <w:name w:val="Title"/>
    <w:basedOn w:val="a"/>
    <w:link w:val="a8"/>
    <w:qFormat/>
    <w:rsid w:val="005765B6"/>
    <w:pPr>
      <w:spacing w:after="0" w:line="240" w:lineRule="auto"/>
      <w:jc w:val="center"/>
    </w:pPr>
    <w:rPr>
      <w:rFonts w:ascii="Times New Roman" w:eastAsia="Times New Roman" w:hAnsi="Times New Roman" w:cs="Narkisim"/>
      <w:b/>
      <w:bCs/>
      <w:sz w:val="48"/>
      <w:szCs w:val="48"/>
      <w:lang w:eastAsia="he-IL"/>
    </w:rPr>
  </w:style>
  <w:style w:type="character" w:customStyle="1" w:styleId="a8">
    <w:name w:val="כותרת טקסט תו"/>
    <w:basedOn w:val="a0"/>
    <w:link w:val="a7"/>
    <w:rsid w:val="005765B6"/>
    <w:rPr>
      <w:rFonts w:ascii="Times New Roman" w:eastAsia="Times New Roman" w:hAnsi="Times New Roman" w:cs="Narkisim"/>
      <w:b/>
      <w:bCs/>
      <w:sz w:val="48"/>
      <w:szCs w:val="48"/>
      <w:lang w:eastAsia="he-IL"/>
    </w:rPr>
  </w:style>
  <w:style w:type="paragraph" w:styleId="a9">
    <w:name w:val="Subtitle"/>
    <w:basedOn w:val="a"/>
    <w:link w:val="aa"/>
    <w:qFormat/>
    <w:rsid w:val="005765B6"/>
    <w:pPr>
      <w:spacing w:after="0" w:line="240" w:lineRule="auto"/>
      <w:jc w:val="center"/>
    </w:pPr>
    <w:rPr>
      <w:rFonts w:ascii="Times New Roman" w:eastAsia="Times New Roman" w:hAnsi="Times New Roman" w:cs="Narkisim"/>
      <w:b/>
      <w:bCs/>
      <w:sz w:val="28"/>
      <w:szCs w:val="28"/>
      <w:lang w:eastAsia="he-IL"/>
    </w:rPr>
  </w:style>
  <w:style w:type="character" w:customStyle="1" w:styleId="aa">
    <w:name w:val="כותרת משנה תו"/>
    <w:basedOn w:val="a0"/>
    <w:link w:val="a9"/>
    <w:rsid w:val="005765B6"/>
    <w:rPr>
      <w:rFonts w:ascii="Times New Roman" w:eastAsia="Times New Roman" w:hAnsi="Times New Roman" w:cs="Narkisim"/>
      <w:b/>
      <w:bCs/>
      <w:sz w:val="28"/>
      <w:szCs w:val="28"/>
      <w:lang w:eastAsia="he-IL"/>
    </w:rPr>
  </w:style>
  <w:style w:type="paragraph" w:styleId="ab">
    <w:name w:val="Balloon Text"/>
    <w:basedOn w:val="a"/>
    <w:link w:val="ac"/>
    <w:uiPriority w:val="99"/>
    <w:semiHidden/>
    <w:unhideWhenUsed/>
    <w:rsid w:val="0057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5765B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D2E7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lahav\AppData\Local\Microsoft\Windows\Temporary%20Internet%20Files\Content.Outlook\254Z3OGT\&#1514;&#1489;&#1504;&#1497;&#1514;%20&#1502;&#1499;&#1514;&#1489;%20&#1513;&#1497;&#1512;&#1493;&#1514;&#1497;%20&#1490;&#1497;&#1491;&#1493;&#1500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מכתב שירותי גידול</Template>
  <TotalTime>7</TotalTime>
  <Pages>2</Pages>
  <Words>228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הדס פלג-משאבי אנוש</dc:creator>
  <cp:lastModifiedBy>מעברים משרות</cp:lastModifiedBy>
  <cp:revision>2</cp:revision>
  <cp:lastPrinted>2021-11-07T07:05:00Z</cp:lastPrinted>
  <dcterms:created xsi:type="dcterms:W3CDTF">2021-11-09T06:59:00Z</dcterms:created>
  <dcterms:modified xsi:type="dcterms:W3CDTF">2021-11-09T06:59:00Z</dcterms:modified>
</cp:coreProperties>
</file>