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549B" w14:textId="7016FB1C" w:rsidR="000B447C" w:rsidRPr="000B447C" w:rsidRDefault="000B447C" w:rsidP="00AF454A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מכרז חיצוני</w:t>
      </w:r>
      <w:r w:rsidR="00AF45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</w:t>
      </w: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לעמותה לקידום התיירות במרחב שקמה-בשור</w:t>
      </w:r>
    </w:p>
    <w:p w14:paraId="1B68AE2E" w14:textId="77777777" w:rsidR="000B447C" w:rsidRPr="000B447C" w:rsidRDefault="000B447C" w:rsidP="000B447C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0B447C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 xml:space="preserve">דרוש/ה: רכז/ת תיירות </w:t>
      </w:r>
    </w:p>
    <w:p w14:paraId="7E0168E6" w14:textId="77777777" w:rsidR="000B447C" w:rsidRDefault="000B447C" w:rsidP="000B447C">
      <w:pPr>
        <w:pStyle w:val="a7"/>
        <w:spacing w:after="120"/>
        <w:rPr>
          <w:rFonts w:ascii="Arial" w:eastAsia="Arial Unicode MS" w:hAnsi="Arial" w:cs="Arial"/>
          <w:b/>
          <w:bCs/>
          <w:sz w:val="24"/>
          <w:u w:val="single"/>
          <w:rtl/>
        </w:rPr>
      </w:pPr>
    </w:p>
    <w:p w14:paraId="19EED588" w14:textId="41F8B9EC" w:rsidR="000B447C" w:rsidRPr="000B447C" w:rsidRDefault="000B447C" w:rsidP="000B447C">
      <w:pPr>
        <w:pStyle w:val="a7"/>
        <w:spacing w:after="120"/>
        <w:rPr>
          <w:rFonts w:ascii="Arial" w:eastAsia="Arial Unicode MS" w:hAnsi="Arial" w:cs="Arial"/>
          <w:b/>
          <w:bCs/>
          <w:sz w:val="24"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sz w:val="24"/>
          <w:u w:val="single"/>
          <w:rtl/>
        </w:rPr>
        <w:t>תחומי האחריות והגדרת התפקיד:</w:t>
      </w:r>
    </w:p>
    <w:p w14:paraId="7A828C6F" w14:textId="7909F34A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ליווי וסיוע במהלך אירועי העמותה והתיירות ב</w:t>
      </w:r>
      <w:r w:rsidR="00AF454A">
        <w:rPr>
          <w:rFonts w:ascii="Arial" w:eastAsia="Arial Unicode MS" w:hAnsi="Arial" w:cs="Arial" w:hint="cs"/>
          <w:sz w:val="24"/>
          <w:rtl/>
        </w:rPr>
        <w:t>כל אזור צפון הנגב המערבי</w:t>
      </w:r>
    </w:p>
    <w:p w14:paraId="19820680" w14:textId="6C201CD9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שימור וטיפוח קהילת תיירנים קיימת</w:t>
      </w:r>
      <w:r w:rsidR="00B23AF0">
        <w:rPr>
          <w:rFonts w:ascii="Arial" w:eastAsia="Arial Unicode MS" w:hAnsi="Arial" w:cs="Arial" w:hint="cs"/>
          <w:sz w:val="24"/>
          <w:rtl/>
        </w:rPr>
        <w:t xml:space="preserve"> פנים אל פנים והם באמצעות דרכי יצירת הקשר של העמותה (דוא"ל, טלפון וכו').</w:t>
      </w:r>
    </w:p>
    <w:p w14:paraId="5DB3767B" w14:textId="5FE3E932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  <w:rtl/>
        </w:rPr>
      </w:pPr>
      <w:r w:rsidRPr="000B447C">
        <w:rPr>
          <w:rFonts w:ascii="Arial" w:eastAsia="Arial Unicode MS" w:hAnsi="Arial" w:cs="Arial"/>
          <w:sz w:val="24"/>
          <w:rtl/>
        </w:rPr>
        <w:t>יציר</w:t>
      </w:r>
      <w:r>
        <w:rPr>
          <w:rFonts w:ascii="Arial" w:eastAsia="Arial Unicode MS" w:hAnsi="Arial" w:cs="Arial" w:hint="cs"/>
          <w:sz w:val="24"/>
          <w:rtl/>
        </w:rPr>
        <w:t>ה ושימור</w:t>
      </w:r>
      <w:r w:rsidRPr="000B447C">
        <w:rPr>
          <w:rFonts w:ascii="Arial" w:eastAsia="Arial Unicode MS" w:hAnsi="Arial" w:cs="Arial"/>
          <w:sz w:val="24"/>
          <w:rtl/>
        </w:rPr>
        <w:t xml:space="preserve"> שיתופי פעולה עם יזמי תיירות, </w:t>
      </w:r>
      <w:r>
        <w:rPr>
          <w:rFonts w:ascii="Arial" w:eastAsia="Arial Unicode MS" w:hAnsi="Arial" w:cs="Arial" w:hint="cs"/>
          <w:sz w:val="24"/>
          <w:rtl/>
        </w:rPr>
        <w:t>מועצות שותפות</w:t>
      </w:r>
      <w:r w:rsidRPr="000B447C">
        <w:rPr>
          <w:rFonts w:ascii="Arial" w:eastAsia="Arial Unicode MS" w:hAnsi="Arial" w:cs="Arial"/>
          <w:sz w:val="24"/>
          <w:rtl/>
        </w:rPr>
        <w:t xml:space="preserve">, משרדי ממשלה </w:t>
      </w:r>
      <w:r>
        <w:rPr>
          <w:rFonts w:ascii="Arial" w:eastAsia="Arial Unicode MS" w:hAnsi="Arial" w:cs="Arial" w:hint="cs"/>
          <w:sz w:val="24"/>
          <w:rtl/>
        </w:rPr>
        <w:t>וגורמים נוספים ששותפים בפעילות העמותה</w:t>
      </w:r>
      <w:r w:rsidR="00AF454A">
        <w:rPr>
          <w:rFonts w:ascii="Arial" w:eastAsia="Arial Unicode MS" w:hAnsi="Arial" w:cs="Arial" w:hint="cs"/>
          <w:sz w:val="24"/>
          <w:rtl/>
        </w:rPr>
        <w:t>.</w:t>
      </w:r>
    </w:p>
    <w:p w14:paraId="38EAFE09" w14:textId="4C75618A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ניהול קשר רציף עם התיירנים במועצה לצורך מיפוי, ליווי ותמיכה בפיתוח העסק התיירותי</w:t>
      </w:r>
      <w:r>
        <w:rPr>
          <w:rFonts w:ascii="Arial" w:eastAsia="Arial Unicode MS" w:hAnsi="Arial" w:cs="Arial" w:hint="cs"/>
          <w:sz w:val="24"/>
          <w:rtl/>
        </w:rPr>
        <w:t>.</w:t>
      </w:r>
    </w:p>
    <w:p w14:paraId="66A2A2C3" w14:textId="4E2BB6F6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איתור וגיוס תיירנים חדשים</w:t>
      </w:r>
      <w:r w:rsidRPr="000B447C">
        <w:rPr>
          <w:rFonts w:ascii="Arial" w:eastAsia="Arial Unicode MS" w:hAnsi="Arial" w:cs="Arial"/>
          <w:sz w:val="24"/>
          <w:rtl/>
        </w:rPr>
        <w:t>.</w:t>
      </w:r>
    </w:p>
    <w:p w14:paraId="7E16CE4F" w14:textId="60E22D58" w:rsidR="00AF454A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ייעוץ תיירותי לעסקי התיירות.</w:t>
      </w:r>
    </w:p>
    <w:p w14:paraId="5BA89353" w14:textId="1CBAFC7F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גביית תשלומי העמותה.</w:t>
      </w:r>
    </w:p>
    <w:p w14:paraId="2A20742A" w14:textId="3B10D6D0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תכנון השתלמויות, קורסים וסדנאות רלוונטיות ליזמים בתחום התיירות.</w:t>
      </w:r>
    </w:p>
    <w:p w14:paraId="3A154161" w14:textId="5FF26488" w:rsidR="000B447C" w:rsidRDefault="00B23AF0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 xml:space="preserve">עבודה מול ספקי העמותה בתחום השיווק: שיווק דיגיטלי, יח"צ ושיווק לקבוצות (כולל סיורי סוכנים, עיתונאים וגופים נוספים). </w:t>
      </w:r>
    </w:p>
    <w:p w14:paraId="71078DE5" w14:textId="4DD98E27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ריכוז מידע מהתירנים לטובת בניית חבילות ופעילות שנתית עפ"י תכנית עבודה שנתית.</w:t>
      </w:r>
    </w:p>
    <w:p w14:paraId="5C7A0313" w14:textId="06BAA705" w:rsid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 w:rsidRPr="000B447C">
        <w:rPr>
          <w:rFonts w:ascii="Arial" w:eastAsia="Arial Unicode MS" w:hAnsi="Arial" w:cs="Arial"/>
          <w:sz w:val="24"/>
          <w:rtl/>
        </w:rPr>
        <w:t>קידום אירועים ופסטיבלים מקומיים כולל ירידים, קמפיינים, כנסים ועוד</w:t>
      </w:r>
      <w:r w:rsidR="00AF454A">
        <w:rPr>
          <w:rFonts w:ascii="Arial" w:eastAsia="Arial Unicode MS" w:hAnsi="Arial" w:cs="Arial" w:hint="cs"/>
          <w:sz w:val="24"/>
          <w:rtl/>
        </w:rPr>
        <w:t>.</w:t>
      </w:r>
    </w:p>
    <w:p w14:paraId="41A62BB4" w14:textId="124799CC" w:rsidR="00AF454A" w:rsidRPr="000B447C" w:rsidRDefault="00AF454A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 w:hint="cs"/>
          <w:sz w:val="24"/>
          <w:rtl/>
        </w:rPr>
        <w:t>השתתפות בירידים לקידום התיירות.</w:t>
      </w:r>
    </w:p>
    <w:p w14:paraId="4FD4CBC4" w14:textId="7B2148C7" w:rsidR="000B447C" w:rsidRPr="000B447C" w:rsidRDefault="000B447C" w:rsidP="000B447C">
      <w:pPr>
        <w:pStyle w:val="a7"/>
        <w:numPr>
          <w:ilvl w:val="0"/>
          <w:numId w:val="5"/>
        </w:numPr>
        <w:spacing w:after="120" w:line="276" w:lineRule="auto"/>
        <w:rPr>
          <w:rFonts w:ascii="Arial" w:eastAsia="Arial Unicode MS" w:hAnsi="Arial" w:cs="Arial"/>
          <w:sz w:val="24"/>
          <w:rtl/>
        </w:rPr>
      </w:pPr>
      <w:r w:rsidRPr="000B447C">
        <w:rPr>
          <w:rFonts w:ascii="Arial" w:eastAsia="Arial Unicode MS" w:hAnsi="Arial" w:cs="Arial"/>
          <w:sz w:val="24"/>
          <w:rtl/>
        </w:rPr>
        <w:t xml:space="preserve">ביצוע כל פעילות אחרת שתדרוש </w:t>
      </w:r>
      <w:r w:rsidR="00B23AF0">
        <w:rPr>
          <w:rFonts w:ascii="Arial" w:eastAsia="Arial Unicode MS" w:hAnsi="Arial" w:cs="Arial" w:hint="cs"/>
          <w:sz w:val="24"/>
          <w:rtl/>
        </w:rPr>
        <w:t>עמותת התיירות</w:t>
      </w:r>
      <w:r w:rsidRPr="000B447C">
        <w:rPr>
          <w:rFonts w:ascii="Arial" w:eastAsia="Arial Unicode MS" w:hAnsi="Arial" w:cs="Arial"/>
          <w:sz w:val="24"/>
          <w:rtl/>
        </w:rPr>
        <w:t xml:space="preserve"> במסגרת שעות העבודה המאושרות ( כולל לסירוגין עבודה בשבתות)</w:t>
      </w:r>
      <w:r w:rsidR="00B23AF0">
        <w:rPr>
          <w:rFonts w:ascii="Arial" w:eastAsia="Arial Unicode MS" w:hAnsi="Arial" w:cs="Arial" w:hint="cs"/>
          <w:sz w:val="24"/>
          <w:rtl/>
        </w:rPr>
        <w:t>.</w:t>
      </w:r>
    </w:p>
    <w:p w14:paraId="79076419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דרישות סף</w:t>
      </w:r>
      <w:r w:rsidRPr="000B447C">
        <w:rPr>
          <w:rFonts w:ascii="Arial" w:eastAsia="Arial Unicode MS" w:hAnsi="Arial" w:cs="Arial"/>
          <w:b/>
          <w:bCs/>
          <w:rtl/>
        </w:rPr>
        <w:t>:</w:t>
      </w:r>
    </w:p>
    <w:p w14:paraId="2B9811CA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rtl/>
        </w:rPr>
        <w:t>השכלה:</w:t>
      </w:r>
    </w:p>
    <w:p w14:paraId="03EF2BDB" w14:textId="49B10814" w:rsidR="000B447C" w:rsidRDefault="000B447C" w:rsidP="000B447C">
      <w:pPr>
        <w:numPr>
          <w:ilvl w:val="0"/>
          <w:numId w:val="5"/>
        </w:numPr>
        <w:ind w:left="368" w:hanging="284"/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rtl/>
        </w:rPr>
        <w:t>בעל/ת תואר אקדמי, שנרכש במוסד המוכר על ידי המועצה להשכלה גבוהה במקצועות הרלוונטיים לתפקיד</w:t>
      </w:r>
      <w:r w:rsidR="00B23AF0">
        <w:rPr>
          <w:rFonts w:ascii="Arial" w:eastAsia="Arial Unicode MS" w:hAnsi="Arial" w:cs="Arial" w:hint="cs"/>
          <w:rtl/>
        </w:rPr>
        <w:t>.</w:t>
      </w:r>
    </w:p>
    <w:p w14:paraId="278FB14C" w14:textId="01F72768" w:rsidR="00B23AF0" w:rsidRPr="000B447C" w:rsidRDefault="00B23AF0" w:rsidP="000B447C">
      <w:pPr>
        <w:numPr>
          <w:ilvl w:val="0"/>
          <w:numId w:val="5"/>
        </w:numPr>
        <w:ind w:left="368" w:hanging="284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cs"/>
          <w:rtl/>
        </w:rPr>
        <w:t>ניסיון של 3 שנים ומעלה בתחום התיירות/ הפקת אירועים / תרבות.</w:t>
      </w:r>
    </w:p>
    <w:p w14:paraId="09723040" w14:textId="77777777" w:rsidR="000B447C" w:rsidRPr="000B447C" w:rsidRDefault="000B447C" w:rsidP="000B447C">
      <w:pPr>
        <w:ind w:left="720"/>
        <w:contextualSpacing/>
        <w:jc w:val="both"/>
        <w:rPr>
          <w:rFonts w:ascii="Arial" w:eastAsia="Arial Unicode MS" w:hAnsi="Arial" w:cs="Arial"/>
        </w:rPr>
      </w:pPr>
    </w:p>
    <w:p w14:paraId="7CB1C9DC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</w:rPr>
      </w:pPr>
      <w:r w:rsidRPr="000B447C">
        <w:rPr>
          <w:rFonts w:ascii="Arial" w:eastAsia="Arial Unicode MS" w:hAnsi="Arial" w:cs="Arial"/>
          <w:b/>
          <w:bCs/>
          <w:rtl/>
        </w:rPr>
        <w:t>ניסיון ודרישות מקצועיות:</w:t>
      </w:r>
    </w:p>
    <w:p w14:paraId="4B99E91E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ניסיון מוכח בתחום התיירות, בריכוז פרויקטים ובפיתוח יזמות </w:t>
      </w:r>
    </w:p>
    <w:p w14:paraId="6A9108D3" w14:textId="20F59C92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רקע וניסיון בעבודה מול יזמים</w:t>
      </w:r>
      <w:r w:rsidR="00B23AF0">
        <w:rPr>
          <w:rFonts w:ascii="Arial" w:hAnsi="Arial" w:cs="Arial" w:hint="cs"/>
          <w:rtl/>
        </w:rPr>
        <w:t>/עסקים</w:t>
      </w:r>
      <w:r w:rsidRPr="000B447C">
        <w:rPr>
          <w:rFonts w:ascii="Arial" w:hAnsi="Arial" w:cs="Arial"/>
          <w:rtl/>
        </w:rPr>
        <w:t xml:space="preserve"> וגורמי ממשל /רשויות </w:t>
      </w:r>
      <w:r w:rsidR="00B23AF0">
        <w:rPr>
          <w:rFonts w:ascii="Arial" w:hAnsi="Arial" w:cs="Arial" w:hint="cs"/>
          <w:rtl/>
        </w:rPr>
        <w:t>בתחום התיירות או הקשורים לתחום.</w:t>
      </w:r>
    </w:p>
    <w:p w14:paraId="590C7A31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יכולת הובלת תהליכים ארגוניים, חשיבה עסקית יצירתית, פיתוח עסקי</w:t>
      </w:r>
    </w:p>
    <w:p w14:paraId="4EB88716" w14:textId="1DDC6E99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ידע וניסיון </w:t>
      </w:r>
      <w:r w:rsidR="00B23AF0">
        <w:rPr>
          <w:rFonts w:ascii="Arial" w:hAnsi="Arial" w:cs="Arial" w:hint="cs"/>
          <w:rtl/>
        </w:rPr>
        <w:t>בעבודה</w:t>
      </w:r>
      <w:r w:rsidRPr="000B447C">
        <w:rPr>
          <w:rFonts w:ascii="Arial" w:hAnsi="Arial" w:cs="Arial"/>
          <w:rtl/>
        </w:rPr>
        <w:t xml:space="preserve"> עם כלי שיווק דיגיטליים, ידע בשיווק המוצר התיירותי – יתרון</w:t>
      </w:r>
      <w:r w:rsidRPr="000B447C">
        <w:rPr>
          <w:rFonts w:ascii="Arial" w:hAnsi="Arial" w:cs="Arial"/>
        </w:rPr>
        <w:t>.</w:t>
      </w:r>
      <w:r w:rsidRPr="000B447C">
        <w:rPr>
          <w:rFonts w:ascii="Arial" w:hAnsi="Arial" w:cs="Arial"/>
          <w:rtl/>
        </w:rPr>
        <w:t xml:space="preserve"> </w:t>
      </w:r>
    </w:p>
    <w:p w14:paraId="1823364E" w14:textId="36CF3B3A" w:rsidR="000B447C" w:rsidRPr="000B447C" w:rsidRDefault="00B23AF0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ניסיון קודם בניהול שותפויות רב מגזריות - יתרון</w:t>
      </w:r>
    </w:p>
    <w:p w14:paraId="19E7039D" w14:textId="35ACD164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 xml:space="preserve">תושב </w:t>
      </w:r>
      <w:r w:rsidR="00B23AF0">
        <w:rPr>
          <w:rFonts w:ascii="Arial" w:hAnsi="Arial" w:cs="Arial" w:hint="cs"/>
          <w:rtl/>
        </w:rPr>
        <w:t>אחת המועצות האזוריות השותפות בעמותה: אשכול, מרחבים, שדות נגב, שער הנגב או בני שמעון.</w:t>
      </w:r>
    </w:p>
    <w:p w14:paraId="5EB24987" w14:textId="77777777" w:rsidR="000B447C" w:rsidRPr="000B447C" w:rsidRDefault="000B447C" w:rsidP="000B447C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8BBAA5D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כישורים אישיים</w:t>
      </w:r>
      <w:r w:rsidRPr="000B447C">
        <w:rPr>
          <w:rFonts w:ascii="Arial" w:eastAsia="Arial Unicode MS" w:hAnsi="Arial" w:cs="Arial"/>
          <w:b/>
          <w:bCs/>
          <w:u w:val="single"/>
        </w:rPr>
        <w:t>:</w:t>
      </w:r>
    </w:p>
    <w:p w14:paraId="5283A852" w14:textId="77777777" w:rsidR="000B447C" w:rsidRPr="000B447C" w:rsidRDefault="000B447C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</w:p>
    <w:p w14:paraId="1FDD396B" w14:textId="7777777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יכולת ארגון, פיקוח ובקרה, יחסי אנוש מעולים ויכולת עבודה בצוות, יכולת ניהול ובקרת תקציב.</w:t>
      </w:r>
    </w:p>
    <w:p w14:paraId="04F0795E" w14:textId="3EAF28C7" w:rsidR="000B447C" w:rsidRP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אחריות על פיתוח וביצוע תכניות, יכולת לעבודה מאומצת ועצמאית, בין היתר בשעות לא שגרתיות.</w:t>
      </w:r>
    </w:p>
    <w:p w14:paraId="186CC72B" w14:textId="60BC34E1" w:rsidR="000B447C" w:rsidRDefault="000B447C" w:rsidP="000B447C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B447C">
        <w:rPr>
          <w:rFonts w:ascii="Arial" w:hAnsi="Arial" w:cs="Arial"/>
          <w:rtl/>
        </w:rPr>
        <w:t>אופי יזמי, יכולת להתמודד עם חוסר-וודאות וריבוי גורמים וארגונים.</w:t>
      </w:r>
    </w:p>
    <w:p w14:paraId="2021830E" w14:textId="77777777" w:rsidR="000B447C" w:rsidRPr="000B447C" w:rsidRDefault="000B447C" w:rsidP="000B447C">
      <w:pPr>
        <w:pStyle w:val="a7"/>
        <w:spacing w:after="120"/>
        <w:ind w:left="714"/>
        <w:jc w:val="both"/>
        <w:rPr>
          <w:rFonts w:ascii="Arial" w:hAnsi="Arial" w:cs="Arial"/>
          <w:sz w:val="24"/>
          <w:rtl/>
        </w:rPr>
      </w:pPr>
      <w:r w:rsidRPr="000B447C">
        <w:rPr>
          <w:rFonts w:ascii="Arial" w:hAnsi="Arial" w:cs="Arial"/>
          <w:sz w:val="24"/>
          <w:rtl/>
        </w:rPr>
        <w:t>יוזמה אישית, תפקוד עצמאי, אחריות כוללת וגישה ניהולית בוגרת.</w:t>
      </w:r>
    </w:p>
    <w:p w14:paraId="40AD8009" w14:textId="77777777" w:rsidR="000B447C" w:rsidRPr="000B447C" w:rsidRDefault="000B447C" w:rsidP="000B447C">
      <w:pPr>
        <w:pStyle w:val="a7"/>
        <w:spacing w:after="120"/>
        <w:ind w:left="714"/>
        <w:jc w:val="both"/>
        <w:rPr>
          <w:rFonts w:ascii="Arial" w:eastAsia="Arial Unicode MS" w:hAnsi="Arial" w:cs="Arial"/>
          <w:b/>
          <w:bCs/>
          <w:sz w:val="24"/>
          <w:u w:val="single"/>
          <w:rtl/>
        </w:rPr>
      </w:pPr>
    </w:p>
    <w:p w14:paraId="69F2637A" w14:textId="77777777" w:rsidR="00AF454A" w:rsidRDefault="00AF454A" w:rsidP="000B447C">
      <w:pPr>
        <w:jc w:val="both"/>
        <w:rPr>
          <w:rFonts w:ascii="Arial" w:eastAsia="Arial Unicode MS" w:hAnsi="Arial" w:cs="Arial"/>
          <w:b/>
          <w:bCs/>
          <w:u w:val="single"/>
          <w:rtl/>
        </w:rPr>
      </w:pPr>
    </w:p>
    <w:p w14:paraId="5B15ABD7" w14:textId="2E2F5C3D" w:rsidR="000B447C" w:rsidRPr="000B447C" w:rsidRDefault="000B447C" w:rsidP="000B447C">
      <w:pPr>
        <w:jc w:val="both"/>
        <w:rPr>
          <w:rFonts w:ascii="Arial" w:eastAsia="Arial Unicode MS" w:hAnsi="Arial" w:cs="Arial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lastRenderedPageBreak/>
        <w:t>פרטים נוספים</w:t>
      </w:r>
      <w:r w:rsidRPr="000B447C">
        <w:rPr>
          <w:rFonts w:ascii="Arial" w:eastAsia="Arial Unicode MS" w:hAnsi="Arial" w:cs="Arial"/>
          <w:rtl/>
        </w:rPr>
        <w:t>:</w:t>
      </w:r>
    </w:p>
    <w:p w14:paraId="696E3763" w14:textId="1A262474" w:rsidR="000B447C" w:rsidRPr="000B447C" w:rsidRDefault="000B447C" w:rsidP="00B23AF0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 xml:space="preserve">היקף משרה – </w:t>
      </w:r>
      <w:r w:rsidR="0078232B">
        <w:rPr>
          <w:rFonts w:ascii="Arial" w:eastAsia="Arial Unicode MS" w:hAnsi="Arial" w:cs="Arial" w:hint="cs"/>
          <w:rtl/>
        </w:rPr>
        <w:t>100% משרה</w:t>
      </w:r>
    </w:p>
    <w:p w14:paraId="444FBA77" w14:textId="77777777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תחילת עבודה</w:t>
      </w:r>
      <w:r w:rsidRPr="000B447C">
        <w:rPr>
          <w:rFonts w:ascii="Arial" w:eastAsia="Arial Unicode MS" w:hAnsi="Arial" w:cs="Arial"/>
          <w:rtl/>
        </w:rPr>
        <w:t xml:space="preserve"> – מידית</w:t>
      </w:r>
    </w:p>
    <w:p w14:paraId="41B1377B" w14:textId="3BA60489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כפיפות ארגונית -</w:t>
      </w:r>
      <w:r w:rsidRPr="000B447C">
        <w:rPr>
          <w:rFonts w:ascii="Arial" w:eastAsia="Arial Unicode MS" w:hAnsi="Arial" w:cs="Arial"/>
          <w:rtl/>
        </w:rPr>
        <w:t xml:space="preserve"> מנכ"ל</w:t>
      </w:r>
      <w:r w:rsidR="00B23AF0">
        <w:rPr>
          <w:rFonts w:ascii="Arial" w:eastAsia="Arial Unicode MS" w:hAnsi="Arial" w:cs="Arial" w:hint="cs"/>
          <w:rtl/>
        </w:rPr>
        <w:t>ית עמותת התיירות שקמה-בשור</w:t>
      </w:r>
    </w:p>
    <w:p w14:paraId="46AA31C4" w14:textId="1C5D9919" w:rsidR="000B447C" w:rsidRPr="000B447C" w:rsidRDefault="000B447C" w:rsidP="000B447C">
      <w:pPr>
        <w:numPr>
          <w:ilvl w:val="0"/>
          <w:numId w:val="6"/>
        </w:numPr>
        <w:contextualSpacing/>
        <w:jc w:val="both"/>
        <w:rPr>
          <w:rFonts w:ascii="Arial" w:eastAsia="Arial Unicode MS" w:hAnsi="Arial" w:cs="Arial"/>
        </w:rPr>
      </w:pPr>
      <w:r w:rsidRPr="000B447C">
        <w:rPr>
          <w:rFonts w:ascii="Arial" w:eastAsia="Arial Unicode MS" w:hAnsi="Arial" w:cs="Arial"/>
          <w:b/>
          <w:bCs/>
          <w:rtl/>
        </w:rPr>
        <w:t>תנאי שכר -</w:t>
      </w:r>
      <w:r w:rsidRPr="000B447C">
        <w:rPr>
          <w:rFonts w:ascii="Arial" w:eastAsia="Arial Unicode MS" w:hAnsi="Arial" w:cs="Arial"/>
          <w:rtl/>
        </w:rPr>
        <w:t xml:space="preserve"> בהתאם לאישור אגף בכיר לתאגידים עירוניים במשרד הפנים</w:t>
      </w:r>
      <w:r w:rsidR="0078232B">
        <w:rPr>
          <w:rFonts w:ascii="Arial" w:eastAsia="Arial Unicode MS" w:hAnsi="Arial" w:cs="Arial" w:hint="cs"/>
          <w:rtl/>
        </w:rPr>
        <w:t xml:space="preserve"> </w:t>
      </w:r>
      <w:r w:rsidR="0078232B">
        <w:rPr>
          <w:rFonts w:ascii="Arial" w:eastAsia="Arial Unicode MS" w:hAnsi="Arial" w:cs="Arial"/>
          <w:rtl/>
        </w:rPr>
        <w:t>–</w:t>
      </w:r>
      <w:r w:rsidR="0078232B">
        <w:rPr>
          <w:rFonts w:ascii="Arial" w:eastAsia="Arial Unicode MS" w:hAnsi="Arial" w:cs="Arial" w:hint="cs"/>
          <w:rtl/>
        </w:rPr>
        <w:t xml:space="preserve"> עובד מקצועי (רכז)</w:t>
      </w:r>
      <w:bookmarkStart w:id="0" w:name="_GoBack"/>
      <w:bookmarkEnd w:id="0"/>
    </w:p>
    <w:p w14:paraId="0A43FC01" w14:textId="77777777" w:rsidR="000B447C" w:rsidRPr="000B447C" w:rsidRDefault="000B447C" w:rsidP="000B447C">
      <w:pPr>
        <w:rPr>
          <w:rFonts w:ascii="Arial" w:eastAsia="Arial Unicode MS" w:hAnsi="Arial" w:cs="Arial"/>
          <w:b/>
          <w:bCs/>
          <w:sz w:val="28"/>
          <w:szCs w:val="28"/>
          <w:u w:val="single"/>
          <w:rtl/>
        </w:rPr>
      </w:pPr>
    </w:p>
    <w:p w14:paraId="6D2776FF" w14:textId="77777777" w:rsidR="000B447C" w:rsidRPr="000B447C" w:rsidRDefault="000B447C" w:rsidP="000B447C">
      <w:pPr>
        <w:rPr>
          <w:rFonts w:ascii="Arial" w:hAnsi="Arial" w:cs="Arial"/>
          <w:b/>
          <w:bCs/>
          <w:u w:val="single"/>
          <w:rtl/>
        </w:rPr>
      </w:pPr>
    </w:p>
    <w:p w14:paraId="1E0CFD2A" w14:textId="69DF5A24" w:rsidR="000B447C" w:rsidRPr="000B447C" w:rsidRDefault="000B447C" w:rsidP="000B447C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rPr>
          <w:rFonts w:ascii="Arial" w:eastAsia="Arial Unicode MS" w:hAnsi="Arial" w:cs="Arial"/>
          <w:rtl/>
        </w:rPr>
      </w:pPr>
      <w:r w:rsidRPr="000B447C">
        <w:rPr>
          <w:rFonts w:ascii="Arial" w:eastAsia="Arial Unicode MS" w:hAnsi="Arial" w:cs="Arial"/>
          <w:b/>
          <w:bCs/>
          <w:u w:val="single"/>
          <w:rtl/>
        </w:rPr>
        <w:t>קורות חיים יש להעביר עד תאריך ה-</w:t>
      </w:r>
      <w:r w:rsidR="00B23AF0">
        <w:rPr>
          <w:rFonts w:ascii="Arial" w:eastAsia="Arial Unicode MS" w:hAnsi="Arial" w:cs="Arial" w:hint="cs"/>
          <w:b/>
          <w:bCs/>
          <w:u w:val="single"/>
          <w:rtl/>
        </w:rPr>
        <w:t>10</w:t>
      </w:r>
      <w:r w:rsidRPr="000B447C">
        <w:rPr>
          <w:rFonts w:ascii="Arial" w:eastAsia="Arial Unicode MS" w:hAnsi="Arial" w:cs="Arial"/>
          <w:b/>
          <w:bCs/>
          <w:u w:val="single"/>
          <w:rtl/>
        </w:rPr>
        <w:t>.12.</w:t>
      </w:r>
      <w:r w:rsidR="00AF454A">
        <w:rPr>
          <w:rFonts w:ascii="Arial" w:eastAsia="Arial Unicode MS" w:hAnsi="Arial" w:cs="Arial" w:hint="cs"/>
          <w:b/>
          <w:bCs/>
          <w:u w:val="single"/>
          <w:rtl/>
        </w:rPr>
        <w:t>2021</w:t>
      </w:r>
      <w:r w:rsidRPr="000B447C">
        <w:rPr>
          <w:rFonts w:ascii="Arial" w:eastAsia="Arial Unicode MS" w:hAnsi="Arial" w:cs="Arial"/>
          <w:rtl/>
        </w:rPr>
        <w:t xml:space="preserve"> נא לצרף לפניה עותק של תעודות, אישורים לניסיון מקצועי והמלצות. (פניה שתגיע ללא תעודות מתאימות לא תטופל) </w:t>
      </w:r>
    </w:p>
    <w:p w14:paraId="7358F6B7" w14:textId="197CA7E4" w:rsidR="000B447C" w:rsidRDefault="00B23AF0" w:rsidP="000B447C">
      <w:pPr>
        <w:pBdr>
          <w:top w:val="dotDash" w:sz="4" w:space="0" w:color="auto"/>
          <w:left w:val="dotDash" w:sz="4" w:space="4" w:color="auto"/>
          <w:bottom w:val="dotDash" w:sz="4" w:space="1" w:color="auto"/>
          <w:right w:val="dotDash" w:sz="4" w:space="0" w:color="auto"/>
        </w:pBdr>
        <w:outlineLvl w:val="0"/>
        <w:rPr>
          <w:rFonts w:ascii="Arial" w:eastAsia="Arial Unicode MS" w:hAnsi="Arial" w:cs="Arial"/>
        </w:rPr>
      </w:pPr>
      <w:r>
        <w:rPr>
          <w:rFonts w:ascii="Arial" w:eastAsia="Arial Unicode MS" w:hAnsi="Arial" w:cs="Arial" w:hint="cs"/>
          <w:rtl/>
        </w:rPr>
        <w:t xml:space="preserve">קורות חיים יש לשלוח למייל: </w:t>
      </w:r>
      <w:hyperlink r:id="rId8" w:history="1">
        <w:r w:rsidRPr="00594522">
          <w:rPr>
            <w:rStyle w:val="Hyperlink"/>
            <w:rFonts w:ascii="Arial" w:eastAsia="Arial Unicode MS" w:hAnsi="Arial" w:cs="Arial"/>
          </w:rPr>
          <w:t>tourist@sng.org.il</w:t>
        </w:r>
      </w:hyperlink>
    </w:p>
    <w:p w14:paraId="36FDCF1B" w14:textId="77777777" w:rsidR="000B447C" w:rsidRPr="000B447C" w:rsidRDefault="000B447C" w:rsidP="000B447C">
      <w:pPr>
        <w:rPr>
          <w:rFonts w:ascii="Arial" w:hAnsi="Arial" w:cs="Arial"/>
          <w:b/>
          <w:bCs/>
          <w:rtl/>
        </w:rPr>
      </w:pPr>
    </w:p>
    <w:p w14:paraId="41FF05C4" w14:textId="77777777" w:rsidR="000B447C" w:rsidRPr="000B447C" w:rsidRDefault="000B447C" w:rsidP="000B447C">
      <w:pPr>
        <w:rPr>
          <w:rFonts w:ascii="Arial" w:hAnsi="Arial" w:cs="Arial"/>
          <w:rtl/>
        </w:rPr>
      </w:pPr>
      <w:r w:rsidRPr="000B447C">
        <w:rPr>
          <w:rFonts w:ascii="Arial" w:hAnsi="Arial" w:cs="Arial"/>
          <w:b/>
          <w:bCs/>
          <w:rtl/>
        </w:rPr>
        <w:t>המכרז נכתב בלשון זכר, אך מופנה לגברים ולנשים כאחד</w:t>
      </w:r>
      <w:r w:rsidRPr="000B447C">
        <w:rPr>
          <w:rFonts w:ascii="Arial" w:hAnsi="Arial" w:cs="Arial"/>
          <w:rtl/>
        </w:rPr>
        <w:t>.</w:t>
      </w:r>
    </w:p>
    <w:p w14:paraId="6F8D0A90" w14:textId="77777777" w:rsidR="000B447C" w:rsidRPr="000B447C" w:rsidRDefault="000B447C" w:rsidP="000B447C">
      <w:pPr>
        <w:outlineLvl w:val="0"/>
        <w:rPr>
          <w:rFonts w:ascii="Arial" w:hAnsi="Arial" w:cs="Arial"/>
          <w:rtl/>
        </w:rPr>
      </w:pPr>
      <w:r w:rsidRPr="000B447C">
        <w:rPr>
          <w:rFonts w:ascii="Arial" w:hAnsi="Arial" w:cs="Arial"/>
          <w:b/>
          <w:bCs/>
          <w:rtl/>
        </w:rPr>
        <w:t>המכרז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מופנה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גם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לאנשים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עם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מוגבלות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במידה</w:t>
      </w:r>
      <w:r w:rsidRPr="000B447C">
        <w:rPr>
          <w:rFonts w:ascii="Arial" w:hAnsi="Arial" w:cs="Arial"/>
          <w:b/>
          <w:bCs/>
        </w:rPr>
        <w:t xml:space="preserve"> </w:t>
      </w:r>
      <w:r w:rsidRPr="000B447C">
        <w:rPr>
          <w:rFonts w:ascii="Arial" w:hAnsi="Arial" w:cs="Arial"/>
          <w:b/>
          <w:bCs/>
          <w:rtl/>
        </w:rPr>
        <w:t>שווה</w:t>
      </w:r>
      <w:r w:rsidRPr="000B447C">
        <w:rPr>
          <w:rFonts w:ascii="Arial" w:hAnsi="Arial" w:cs="Arial"/>
          <w:rtl/>
        </w:rPr>
        <w:t>.</w:t>
      </w:r>
    </w:p>
    <w:p w14:paraId="10DB38C4" w14:textId="77777777" w:rsidR="000B447C" w:rsidRPr="000B447C" w:rsidRDefault="000B447C" w:rsidP="000B447C">
      <w:pPr>
        <w:outlineLvl w:val="0"/>
        <w:rPr>
          <w:rFonts w:ascii="Arial" w:hAnsi="Arial" w:cs="Arial"/>
          <w:rtl/>
        </w:rPr>
      </w:pPr>
    </w:p>
    <w:p w14:paraId="651A1534" w14:textId="77777777" w:rsidR="001306C5" w:rsidRPr="000B447C" w:rsidRDefault="001306C5" w:rsidP="00CF745D">
      <w:pPr>
        <w:spacing w:line="360" w:lineRule="auto"/>
        <w:rPr>
          <w:rFonts w:ascii="Arial" w:hAnsi="Arial" w:cs="Arial"/>
          <w:sz w:val="21"/>
          <w:szCs w:val="21"/>
          <w:rtl/>
        </w:rPr>
      </w:pPr>
    </w:p>
    <w:sectPr w:rsidR="001306C5" w:rsidRPr="000B447C" w:rsidSect="00CF745D">
      <w:headerReference w:type="default" r:id="rId9"/>
      <w:footerReference w:type="default" r:id="rId10"/>
      <w:pgSz w:w="11906" w:h="16838"/>
      <w:pgMar w:top="1440" w:right="1021" w:bottom="1440" w:left="1021" w:header="709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2034" w14:textId="77777777" w:rsidR="003B4B75" w:rsidRDefault="003B4B75" w:rsidP="00367378">
      <w:r>
        <w:separator/>
      </w:r>
    </w:p>
  </w:endnote>
  <w:endnote w:type="continuationSeparator" w:id="0">
    <w:p w14:paraId="01F58152" w14:textId="77777777" w:rsidR="003B4B75" w:rsidRDefault="003B4B75" w:rsidP="0036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F156" w14:textId="6816C646" w:rsidR="006F6E73" w:rsidRPr="006F6E73" w:rsidRDefault="006F6E73" w:rsidP="006F6E73">
    <w:pPr>
      <w:pStyle w:val="a5"/>
      <w:tabs>
        <w:tab w:val="left" w:pos="7586"/>
      </w:tabs>
      <w:spacing w:line="360" w:lineRule="auto"/>
      <w:ind w:left="-540" w:right="-1080"/>
      <w:jc w:val="center"/>
      <w:rPr>
        <w:rFonts w:ascii="Arial" w:hAnsi="Arial" w:cs="Arial"/>
        <w:sz w:val="20"/>
        <w:szCs w:val="20"/>
        <w:rtl/>
        <w:cs/>
      </w:rPr>
    </w:pPr>
    <w:r>
      <w:rPr>
        <w:rFonts w:ascii="Arial" w:hAnsi="Arial" w:cs="Arial" w:hint="cs"/>
        <w:b/>
        <w:bCs/>
        <w:sz w:val="20"/>
        <w:szCs w:val="20"/>
        <w:rtl/>
      </w:rPr>
      <w:t xml:space="preserve">עמותת התיירות שקמה בשור - </w:t>
    </w:r>
    <w:r>
      <w:rPr>
        <w:rFonts w:ascii="Arial" w:hAnsi="Arial" w:cs="Arial"/>
        <w:b/>
        <w:bCs/>
        <w:sz w:val="20"/>
        <w:szCs w:val="20"/>
        <w:rtl/>
      </w:rPr>
      <w:t>כתובת:</w:t>
    </w:r>
    <w:r>
      <w:rPr>
        <w:rFonts w:ascii="Arial" w:hAnsi="Arial" w:cs="Arial"/>
        <w:sz w:val="20"/>
        <w:szCs w:val="20"/>
        <w:rtl/>
      </w:rPr>
      <w:t xml:space="preserve"> </w:t>
    </w:r>
    <w:r>
      <w:rPr>
        <w:rFonts w:ascii="Arial" w:hAnsi="Arial" w:cs="Arial" w:hint="cs"/>
        <w:sz w:val="20"/>
        <w:szCs w:val="20"/>
        <w:rtl/>
      </w:rPr>
      <w:t>מועצה אזורית שער הנגב</w:t>
    </w:r>
    <w:r>
      <w:rPr>
        <w:rFonts w:ascii="Arial" w:hAnsi="Arial" w:cs="Arial"/>
        <w:sz w:val="20"/>
        <w:szCs w:val="20"/>
        <w:rtl/>
      </w:rPr>
      <w:t xml:space="preserve">, </w:t>
    </w:r>
    <w:proofErr w:type="spellStart"/>
    <w:r>
      <w:rPr>
        <w:rFonts w:ascii="Arial" w:hAnsi="Arial" w:cs="Arial"/>
        <w:sz w:val="20"/>
        <w:szCs w:val="20"/>
        <w:rtl/>
      </w:rPr>
      <w:t>ד.נ.</w:t>
    </w:r>
    <w:r>
      <w:rPr>
        <w:rFonts w:ascii="Arial" w:hAnsi="Arial" w:cs="Arial" w:hint="cs"/>
        <w:sz w:val="20"/>
        <w:szCs w:val="20"/>
        <w:rtl/>
      </w:rPr>
      <w:t>חוף</w:t>
    </w:r>
    <w:proofErr w:type="spellEnd"/>
    <w:r>
      <w:rPr>
        <w:rFonts w:ascii="Arial" w:hAnsi="Arial" w:cs="Arial" w:hint="cs"/>
        <w:sz w:val="20"/>
        <w:szCs w:val="20"/>
        <w:rtl/>
      </w:rPr>
      <w:t xml:space="preserve"> אשקלון</w:t>
    </w:r>
    <w:r>
      <w:rPr>
        <w:rFonts w:ascii="Arial" w:hAnsi="Arial" w:cs="Arial"/>
        <w:sz w:val="20"/>
        <w:szCs w:val="20"/>
        <w:rtl/>
      </w:rPr>
      <w:t xml:space="preserve">, מיקוד: </w:t>
    </w:r>
    <w:r>
      <w:rPr>
        <w:rFonts w:ascii="Arial" w:hAnsi="Arial" w:cs="Arial" w:hint="cs"/>
        <w:sz w:val="20"/>
        <w:szCs w:val="20"/>
        <w:rtl/>
      </w:rPr>
      <w:t>78100</w:t>
    </w:r>
    <w:r>
      <w:rPr>
        <w:rFonts w:ascii="Arial" w:hAnsi="Arial" w:cs="Arial"/>
        <w:sz w:val="20"/>
        <w:szCs w:val="20"/>
        <w:rtl/>
      </w:rPr>
      <w:t xml:space="preserve"> </w:t>
    </w:r>
    <w:r>
      <w:rPr>
        <w:rFonts w:ascii="Arial" w:hAnsi="Arial" w:cs="Arial"/>
        <w:b/>
        <w:bCs/>
        <w:sz w:val="20"/>
        <w:szCs w:val="20"/>
        <w:rtl/>
      </w:rPr>
      <w:t>פ</w:t>
    </w:r>
    <w:r>
      <w:rPr>
        <w:rFonts w:ascii="Arial" w:hAnsi="Arial" w:cs="Arial" w:hint="cs"/>
        <w:b/>
        <w:bCs/>
        <w:sz w:val="20"/>
        <w:szCs w:val="20"/>
        <w:rtl/>
      </w:rPr>
      <w:t>קס</w:t>
    </w:r>
    <w:r>
      <w:rPr>
        <w:rFonts w:ascii="Arial" w:hAnsi="Arial" w:cs="Arial"/>
        <w:sz w:val="20"/>
        <w:szCs w:val="20"/>
        <w:rtl/>
      </w:rPr>
      <w:t xml:space="preserve">: </w:t>
    </w:r>
    <w:r>
      <w:rPr>
        <w:rFonts w:ascii="Arial" w:hAnsi="Arial" w:cs="Arial" w:hint="cs"/>
        <w:sz w:val="20"/>
        <w:szCs w:val="20"/>
        <w:rtl/>
      </w:rPr>
      <w:t>086899359</w:t>
    </w:r>
    <w:r>
      <w:rPr>
        <w:rFonts w:ascii="Arial" w:hAnsi="Arial" w:cs="Arial" w:hint="cs"/>
        <w:b/>
        <w:bCs/>
        <w:sz w:val="20"/>
        <w:szCs w:val="20"/>
        <w:rtl/>
      </w:rPr>
      <w:t xml:space="preserve">  </w:t>
    </w:r>
    <w:r>
      <w:rPr>
        <w:rFonts w:ascii="Arial" w:hAnsi="Arial" w:cs="Arial"/>
        <w:b/>
        <w:bCs/>
        <w:sz w:val="20"/>
        <w:szCs w:val="20"/>
        <w:rtl/>
      </w:rPr>
      <w:br/>
    </w:r>
    <w:r>
      <w:rPr>
        <w:rFonts w:ascii="Arial" w:hAnsi="Arial" w:cs="Arial" w:hint="cs"/>
        <w:b/>
        <w:bCs/>
        <w:sz w:val="20"/>
        <w:szCs w:val="20"/>
        <w:rtl/>
      </w:rPr>
      <w:t>טלפון</w:t>
    </w:r>
    <w:r>
      <w:rPr>
        <w:rFonts w:ascii="Arial" w:hAnsi="Arial" w:cs="Arial"/>
        <w:sz w:val="20"/>
        <w:szCs w:val="20"/>
        <w:rtl/>
      </w:rPr>
      <w:t xml:space="preserve">: </w:t>
    </w:r>
    <w:r w:rsidR="000B447C">
      <w:rPr>
        <w:rFonts w:ascii="Arial" w:hAnsi="Arial" w:cs="Arial" w:hint="cs"/>
        <w:sz w:val="20"/>
        <w:szCs w:val="20"/>
        <w:rtl/>
      </w:rPr>
      <w:t>0542887711</w:t>
    </w:r>
    <w:r>
      <w:rPr>
        <w:rFonts w:ascii="Arial" w:hAnsi="Arial" w:cs="Arial" w:hint="cs"/>
        <w:b/>
        <w:bCs/>
        <w:sz w:val="20"/>
        <w:szCs w:val="20"/>
        <w:rtl/>
      </w:rPr>
      <w:t xml:space="preserve"> , </w:t>
    </w:r>
    <w:r>
      <w:rPr>
        <w:rFonts w:ascii="Arial" w:hAnsi="Arial" w:cs="Arial"/>
        <w:b/>
        <w:bCs/>
        <w:sz w:val="20"/>
        <w:szCs w:val="20"/>
        <w:rtl/>
      </w:rPr>
      <w:t>מייל</w:t>
    </w:r>
    <w:r>
      <w:rPr>
        <w:rFonts w:ascii="Arial" w:hAnsi="Arial" w:cs="Arial" w:hint="cs"/>
        <w:sz w:val="20"/>
        <w:szCs w:val="20"/>
        <w:rtl/>
      </w:rPr>
      <w:t>:</w:t>
    </w:r>
    <w:hyperlink r:id="rId1" w:history="1">
      <w:r w:rsidRPr="00EA79AF">
        <w:rPr>
          <w:rStyle w:val="Hyperlink"/>
          <w:rFonts w:ascii="Arial" w:hAnsi="Arial" w:cs="Arial"/>
          <w:sz w:val="20"/>
          <w:szCs w:val="20"/>
        </w:rPr>
        <w:t>zfonhanegev@gmail.coml</w:t>
      </w:r>
    </w:hyperlink>
    <w:r>
      <w:rPr>
        <w:rFonts w:ascii="Arial" w:hAnsi="Arial" w:cs="Arial" w:hint="cs"/>
        <w:sz w:val="20"/>
        <w:szCs w:val="20"/>
        <w:rtl/>
      </w:rPr>
      <w:t xml:space="preserve"> </w:t>
    </w:r>
    <w:r w:rsidRPr="0018277B">
      <w:rPr>
        <w:rFonts w:ascii="Arial" w:hAnsi="Arial" w:cs="Arial" w:hint="cs"/>
        <w:b/>
        <w:bCs/>
        <w:sz w:val="20"/>
        <w:szCs w:val="20"/>
        <w:rtl/>
      </w:rPr>
      <w:t>אתר</w:t>
    </w:r>
    <w:r>
      <w:rPr>
        <w:rFonts w:ascii="Arial" w:hAnsi="Arial" w:cs="Arial" w:hint="cs"/>
        <w:sz w:val="20"/>
        <w:szCs w:val="20"/>
        <w:rtl/>
      </w:rPr>
      <w:t xml:space="preserve">: </w:t>
    </w:r>
    <w:hyperlink r:id="rId2" w:history="1">
      <w:r w:rsidRPr="00E75A53">
        <w:rPr>
          <w:rStyle w:val="Hyperlink"/>
          <w:rFonts w:ascii="Arial" w:hAnsi="Arial" w:cs="Arial"/>
          <w:sz w:val="20"/>
          <w:szCs w:val="20"/>
        </w:rPr>
        <w:t>www.habsor.co.il</w:t>
      </w:r>
    </w:hyperlink>
  </w:p>
  <w:p w14:paraId="2C0A4E47" w14:textId="77777777" w:rsidR="006F6E73" w:rsidRDefault="006F6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092D" w14:textId="77777777" w:rsidR="003B4B75" w:rsidRDefault="003B4B75" w:rsidP="00367378">
      <w:r>
        <w:separator/>
      </w:r>
    </w:p>
  </w:footnote>
  <w:footnote w:type="continuationSeparator" w:id="0">
    <w:p w14:paraId="719E8973" w14:textId="77777777" w:rsidR="003B4B75" w:rsidRDefault="003B4B75" w:rsidP="0036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5537" w14:textId="77777777" w:rsidR="00367378" w:rsidRPr="006F6E73" w:rsidRDefault="006F6E73" w:rsidP="006F6E73">
    <w:pPr>
      <w:pStyle w:val="a3"/>
      <w:rPr>
        <w:sz w:val="2"/>
        <w:szCs w:val="2"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78BA76FD" wp14:editId="2473C352">
          <wp:simplePos x="0" y="0"/>
          <wp:positionH relativeFrom="page">
            <wp:posOffset>788035</wp:posOffset>
          </wp:positionH>
          <wp:positionV relativeFrom="paragraph">
            <wp:posOffset>-427355</wp:posOffset>
          </wp:positionV>
          <wp:extent cx="5989955" cy="998220"/>
          <wp:effectExtent l="0" t="0" r="0" b="0"/>
          <wp:wrapThrough wrapText="bothSides">
            <wp:wrapPolygon edited="0">
              <wp:start x="0" y="0"/>
              <wp:lineTo x="0" y="21023"/>
              <wp:lineTo x="21502" y="21023"/>
              <wp:lineTo x="21502" y="0"/>
              <wp:lineTo x="0" y="0"/>
            </wp:wrapPolygon>
          </wp:wrapThrough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פס לוגו מועצות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9955" cy="998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837"/>
    <w:multiLevelType w:val="hybridMultilevel"/>
    <w:tmpl w:val="4B345D3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50C9"/>
    <w:multiLevelType w:val="hybridMultilevel"/>
    <w:tmpl w:val="2BFC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873CB"/>
    <w:multiLevelType w:val="hybridMultilevel"/>
    <w:tmpl w:val="25102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55267A"/>
    <w:multiLevelType w:val="hybridMultilevel"/>
    <w:tmpl w:val="3D1237B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2A75"/>
    <w:multiLevelType w:val="hybridMultilevel"/>
    <w:tmpl w:val="0E70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39E3"/>
    <w:multiLevelType w:val="hybridMultilevel"/>
    <w:tmpl w:val="CED2DB20"/>
    <w:lvl w:ilvl="0" w:tplc="0409000B">
      <w:start w:val="1"/>
      <w:numFmt w:val="bullet"/>
      <w:lvlText w:val=""/>
      <w:lvlJc w:val="left"/>
      <w:pPr>
        <w:tabs>
          <w:tab w:val="num" w:pos="700"/>
        </w:tabs>
        <w:ind w:left="680" w:right="340" w:hanging="340"/>
      </w:pPr>
      <w:rPr>
        <w:rFonts w:ascii="Wingdings" w:hAnsi="Wingdings" w:hint="default"/>
        <w:bCs w:val="0"/>
        <w:iCs w:val="0"/>
        <w:szCs w:val="26"/>
      </w:rPr>
    </w:lvl>
    <w:lvl w:ilvl="1" w:tplc="43D0E9B6">
      <w:start w:val="11"/>
      <w:numFmt w:val="bullet"/>
      <w:lvlText w:val=""/>
      <w:lvlJc w:val="left"/>
      <w:pPr>
        <w:tabs>
          <w:tab w:val="num" w:pos="813"/>
        </w:tabs>
        <w:ind w:left="794" w:right="454" w:hanging="341"/>
      </w:pPr>
      <w:rPr>
        <w:rFonts w:ascii="Wingdings" w:hAnsi="Wingdings" w:hint="default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500"/>
        </w:tabs>
        <w:ind w:left="25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0"/>
        </w:tabs>
        <w:ind w:left="32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0"/>
        </w:tabs>
        <w:ind w:left="39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0"/>
        </w:tabs>
        <w:ind w:left="46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0"/>
        </w:tabs>
        <w:ind w:left="53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0"/>
        </w:tabs>
        <w:ind w:left="61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0"/>
        </w:tabs>
        <w:ind w:left="6820" w:righ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378"/>
    <w:rsid w:val="00007322"/>
    <w:rsid w:val="00022567"/>
    <w:rsid w:val="00050017"/>
    <w:rsid w:val="000B447C"/>
    <w:rsid w:val="001306C5"/>
    <w:rsid w:val="00143DDA"/>
    <w:rsid w:val="001D7135"/>
    <w:rsid w:val="001E410C"/>
    <w:rsid w:val="00224AC1"/>
    <w:rsid w:val="00227F6B"/>
    <w:rsid w:val="002315B4"/>
    <w:rsid w:val="00265CD4"/>
    <w:rsid w:val="00367378"/>
    <w:rsid w:val="00397E5D"/>
    <w:rsid w:val="003B4B75"/>
    <w:rsid w:val="004A7955"/>
    <w:rsid w:val="0051299C"/>
    <w:rsid w:val="00550F25"/>
    <w:rsid w:val="005A4BD8"/>
    <w:rsid w:val="00666424"/>
    <w:rsid w:val="00681795"/>
    <w:rsid w:val="00690AC8"/>
    <w:rsid w:val="006F6E73"/>
    <w:rsid w:val="0078232B"/>
    <w:rsid w:val="007F2DD7"/>
    <w:rsid w:val="00891DFA"/>
    <w:rsid w:val="008977B8"/>
    <w:rsid w:val="008A4F09"/>
    <w:rsid w:val="008D3C44"/>
    <w:rsid w:val="00922160"/>
    <w:rsid w:val="009E5427"/>
    <w:rsid w:val="009F508D"/>
    <w:rsid w:val="00A17EC0"/>
    <w:rsid w:val="00A8220F"/>
    <w:rsid w:val="00A91232"/>
    <w:rsid w:val="00AF454A"/>
    <w:rsid w:val="00B23AF0"/>
    <w:rsid w:val="00B96056"/>
    <w:rsid w:val="00CB43D5"/>
    <w:rsid w:val="00CF745D"/>
    <w:rsid w:val="00D20A3E"/>
    <w:rsid w:val="00EE52BA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57B83"/>
  <w15:chartTrackingRefBased/>
  <w15:docId w15:val="{0412F2AA-7973-4E8C-8009-D2244DC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E73"/>
    <w:pPr>
      <w:bidi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he-IL"/>
    </w:rPr>
  </w:style>
  <w:style w:type="paragraph" w:styleId="3">
    <w:name w:val="heading 3"/>
    <w:basedOn w:val="a"/>
    <w:next w:val="a"/>
    <w:link w:val="30"/>
    <w:qFormat/>
    <w:rsid w:val="00666424"/>
    <w:pPr>
      <w:keepNext/>
      <w:outlineLvl w:val="2"/>
    </w:pPr>
    <w:rPr>
      <w:rFonts w:cs="Times New Roman"/>
      <w:noProof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367378"/>
  </w:style>
  <w:style w:type="paragraph" w:styleId="a5">
    <w:name w:val="footer"/>
    <w:basedOn w:val="a"/>
    <w:link w:val="a6"/>
    <w:unhideWhenUsed/>
    <w:rsid w:val="0036737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367378"/>
  </w:style>
  <w:style w:type="character" w:styleId="Hyperlink">
    <w:name w:val="Hyperlink"/>
    <w:rsid w:val="006F6E73"/>
    <w:rPr>
      <w:color w:val="0000FF"/>
      <w:u w:val="single"/>
    </w:rPr>
  </w:style>
  <w:style w:type="character" w:customStyle="1" w:styleId="30">
    <w:name w:val="כותרת 3 תו"/>
    <w:basedOn w:val="a0"/>
    <w:link w:val="3"/>
    <w:rsid w:val="00666424"/>
    <w:rPr>
      <w:rFonts w:ascii="Times New Roman" w:eastAsia="Times New Roman" w:hAnsi="Times New Roman" w:cs="Times New Roman"/>
      <w:noProof/>
      <w:sz w:val="36"/>
      <w:szCs w:val="36"/>
      <w:lang w:val="x-none" w:eastAsia="he-IL"/>
    </w:rPr>
  </w:style>
  <w:style w:type="paragraph" w:styleId="a7">
    <w:name w:val="List Paragraph"/>
    <w:basedOn w:val="a"/>
    <w:uiPriority w:val="34"/>
    <w:qFormat/>
    <w:rsid w:val="00666424"/>
    <w:pPr>
      <w:ind w:left="720"/>
      <w:contextualSpacing/>
    </w:pPr>
    <w:rPr>
      <w:rFonts w:cs="Miriam"/>
      <w:noProof/>
      <w:sz w:val="20"/>
    </w:rPr>
  </w:style>
  <w:style w:type="character" w:styleId="a8">
    <w:name w:val="Unresolved Mention"/>
    <w:basedOn w:val="a0"/>
    <w:uiPriority w:val="99"/>
    <w:semiHidden/>
    <w:unhideWhenUsed/>
    <w:rsid w:val="00B2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t@sng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bsor.co.il" TargetMode="External"/><Relationship Id="rId1" Type="http://schemas.openxmlformats.org/officeDocument/2006/relationships/hyperlink" Target="mailto:zfonhanegev@gmail.co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F461-3D17-46FE-8FCE-D80A7100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סטרז</dc:creator>
  <cp:keywords/>
  <dc:description/>
  <cp:lastModifiedBy>גילי בנשימול</cp:lastModifiedBy>
  <cp:revision>2</cp:revision>
  <cp:lastPrinted>2021-10-05T12:21:00Z</cp:lastPrinted>
  <dcterms:created xsi:type="dcterms:W3CDTF">2021-12-02T12:43:00Z</dcterms:created>
  <dcterms:modified xsi:type="dcterms:W3CDTF">2021-12-02T12:43:00Z</dcterms:modified>
</cp:coreProperties>
</file>