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6625" w14:textId="77777777" w:rsidR="0048454C" w:rsidRPr="00A5623C" w:rsidRDefault="0048454C" w:rsidP="0048454C">
      <w:pPr>
        <w:rPr>
          <w:rFonts w:asciiTheme="minorBidi" w:hAnsiTheme="minorBidi"/>
          <w:sz w:val="28"/>
          <w:szCs w:val="28"/>
        </w:rPr>
      </w:pPr>
    </w:p>
    <w:p w14:paraId="3F37FB33" w14:textId="77777777" w:rsidR="0048454C" w:rsidRPr="00A5623C" w:rsidRDefault="0048454C" w:rsidP="0048454C">
      <w:pPr>
        <w:rPr>
          <w:rFonts w:asciiTheme="minorBidi" w:hAnsiTheme="minorBidi"/>
          <w:sz w:val="28"/>
          <w:szCs w:val="28"/>
        </w:rPr>
      </w:pPr>
    </w:p>
    <w:p w14:paraId="368137F8" w14:textId="77777777" w:rsidR="0048454C" w:rsidRPr="00A5623C" w:rsidRDefault="0048454C" w:rsidP="0048454C">
      <w:pPr>
        <w:rPr>
          <w:rFonts w:asciiTheme="minorBidi" w:hAnsiTheme="minorBidi"/>
          <w:sz w:val="28"/>
          <w:szCs w:val="28"/>
        </w:rPr>
      </w:pPr>
    </w:p>
    <w:p w14:paraId="4B8FBF7B" w14:textId="64B1AB39" w:rsidR="00A5623C" w:rsidRPr="00A5623C" w:rsidRDefault="0048454C" w:rsidP="00A5623C">
      <w:pPr>
        <w:jc w:val="center"/>
        <w:rPr>
          <w:rFonts w:asciiTheme="minorBidi" w:hAnsiTheme="minorBidi"/>
          <w:sz w:val="28"/>
          <w:szCs w:val="28"/>
          <w:rtl/>
        </w:rPr>
      </w:pPr>
      <w:r w:rsidRPr="00A5623C">
        <w:rPr>
          <w:rFonts w:asciiTheme="minorBidi" w:hAnsiTheme="minorBidi"/>
          <w:sz w:val="28"/>
          <w:szCs w:val="28"/>
        </w:rPr>
        <w:t>ד</w:t>
      </w:r>
      <w:r w:rsidRPr="00A5623C">
        <w:rPr>
          <w:rFonts w:asciiTheme="minorBidi" w:hAnsiTheme="minorBidi"/>
          <w:sz w:val="28"/>
          <w:szCs w:val="28"/>
          <w:rtl/>
        </w:rPr>
        <w:t>רוש/ה</w:t>
      </w:r>
    </w:p>
    <w:p w14:paraId="06B53496" w14:textId="03A670B0" w:rsidR="0048454C" w:rsidRPr="00A5623C" w:rsidRDefault="0048454C" w:rsidP="00A5623C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spellStart"/>
      <w:r w:rsidRPr="00A5623C">
        <w:rPr>
          <w:rFonts w:asciiTheme="minorBidi" w:hAnsiTheme="minorBidi"/>
          <w:b/>
          <w:bCs/>
          <w:sz w:val="28"/>
          <w:szCs w:val="28"/>
          <w:u w:val="single"/>
          <w:rtl/>
        </w:rPr>
        <w:t>רכז</w:t>
      </w:r>
      <w:r w:rsidR="00AD70F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.</w:t>
      </w:r>
      <w:r w:rsidRPr="00A5623C">
        <w:rPr>
          <w:rFonts w:asciiTheme="minorBidi" w:hAnsiTheme="minorBidi"/>
          <w:b/>
          <w:bCs/>
          <w:sz w:val="28"/>
          <w:szCs w:val="28"/>
          <w:u w:val="single"/>
          <w:rtl/>
        </w:rPr>
        <w:t>ת</w:t>
      </w:r>
      <w:proofErr w:type="spellEnd"/>
      <w:r w:rsidRPr="00A5623C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ועד הסגל האקדמי</w:t>
      </w:r>
    </w:p>
    <w:p w14:paraId="0153FE02" w14:textId="77777777" w:rsidR="00A5623C" w:rsidRDefault="00A5623C" w:rsidP="0048454C">
      <w:pPr>
        <w:rPr>
          <w:rFonts w:asciiTheme="minorBidi" w:hAnsiTheme="minorBidi"/>
          <w:sz w:val="28"/>
          <w:szCs w:val="28"/>
          <w:rtl/>
        </w:rPr>
      </w:pPr>
    </w:p>
    <w:p w14:paraId="05AAA748" w14:textId="4DE26546" w:rsidR="0048454C" w:rsidRPr="00A5623C" w:rsidRDefault="0048454C" w:rsidP="0048454C">
      <w:pPr>
        <w:rPr>
          <w:rFonts w:asciiTheme="minorBidi" w:hAnsiTheme="minorBidi"/>
          <w:sz w:val="28"/>
          <w:szCs w:val="28"/>
          <w:rtl/>
        </w:rPr>
      </w:pPr>
      <w:r w:rsidRPr="00A5623C">
        <w:rPr>
          <w:rFonts w:asciiTheme="minorBidi" w:hAnsiTheme="minorBidi"/>
          <w:sz w:val="28"/>
          <w:szCs w:val="28"/>
          <w:u w:val="single"/>
          <w:rtl/>
        </w:rPr>
        <w:t>מאפייני תפקיד</w:t>
      </w:r>
      <w:r w:rsidRPr="00A5623C">
        <w:rPr>
          <w:rFonts w:asciiTheme="minorBidi" w:hAnsiTheme="minorBidi"/>
          <w:sz w:val="28"/>
          <w:szCs w:val="28"/>
          <w:rtl/>
        </w:rPr>
        <w:t>:</w:t>
      </w:r>
    </w:p>
    <w:p w14:paraId="7EE02EC6" w14:textId="77777777" w:rsidR="0048454C" w:rsidRPr="00A5623C" w:rsidRDefault="0048454C" w:rsidP="0048454C">
      <w:pPr>
        <w:pStyle w:val="a9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>טיפול מקצה לקצה במכלול פניות חברי הסגל</w:t>
      </w:r>
    </w:p>
    <w:p w14:paraId="796F55EA" w14:textId="77777777" w:rsidR="0048454C" w:rsidRPr="00A5623C" w:rsidRDefault="0048454C" w:rsidP="0048454C">
      <w:pPr>
        <w:pStyle w:val="a9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>ריכוז, מעקב, ועיבוד נתונים</w:t>
      </w:r>
    </w:p>
    <w:p w14:paraId="3F3FF91B" w14:textId="77777777" w:rsidR="0048454C" w:rsidRPr="00A5623C" w:rsidRDefault="0048454C" w:rsidP="0048454C">
      <w:pPr>
        <w:pStyle w:val="a9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>מעקב אחר השימוש בתקציב</w:t>
      </w:r>
    </w:p>
    <w:p w14:paraId="14444778" w14:textId="77777777" w:rsidR="0048454C" w:rsidRPr="00A5623C" w:rsidRDefault="0048454C" w:rsidP="0048454C">
      <w:pPr>
        <w:pStyle w:val="a9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 xml:space="preserve">ריכוז והנעת פעילויות רווחה </w:t>
      </w:r>
    </w:p>
    <w:p w14:paraId="1A768516" w14:textId="12B1528B" w:rsidR="0048454C" w:rsidRPr="00A5623C" w:rsidRDefault="0048454C" w:rsidP="0048454C">
      <w:pPr>
        <w:pStyle w:val="a9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 xml:space="preserve">ניהול אדמיניסטרטיבי </w:t>
      </w:r>
      <w:r w:rsidR="00A5623C">
        <w:rPr>
          <w:rFonts w:asciiTheme="minorBidi" w:hAnsiTheme="minorBidi" w:hint="cs"/>
          <w:sz w:val="28"/>
          <w:szCs w:val="28"/>
          <w:rtl/>
        </w:rPr>
        <w:t>כולל</w:t>
      </w:r>
    </w:p>
    <w:p w14:paraId="4FDC6333" w14:textId="77777777" w:rsidR="0048454C" w:rsidRPr="00A5623C" w:rsidRDefault="0048454C" w:rsidP="0048454C">
      <w:pPr>
        <w:rPr>
          <w:rFonts w:asciiTheme="minorBidi" w:hAnsiTheme="minorBidi"/>
          <w:sz w:val="28"/>
          <w:szCs w:val="28"/>
          <w:rtl/>
        </w:rPr>
      </w:pPr>
    </w:p>
    <w:p w14:paraId="54D67CEF" w14:textId="7FD85A67" w:rsidR="0048454C" w:rsidRPr="00A5623C" w:rsidRDefault="0048454C" w:rsidP="0048454C">
      <w:pPr>
        <w:rPr>
          <w:rFonts w:asciiTheme="minorBidi" w:hAnsiTheme="minorBidi"/>
          <w:sz w:val="28"/>
          <w:szCs w:val="28"/>
          <w:rtl/>
        </w:rPr>
      </w:pPr>
      <w:r w:rsidRPr="00A5623C">
        <w:rPr>
          <w:rFonts w:asciiTheme="minorBidi" w:hAnsiTheme="minorBidi"/>
          <w:sz w:val="28"/>
          <w:szCs w:val="28"/>
          <w:u w:val="single"/>
          <w:rtl/>
        </w:rPr>
        <w:t>דרישות</w:t>
      </w:r>
      <w:r w:rsidR="00A5623C" w:rsidRPr="00A5623C">
        <w:rPr>
          <w:rFonts w:asciiTheme="minorBidi" w:hAnsiTheme="minorBidi" w:hint="cs"/>
          <w:sz w:val="28"/>
          <w:szCs w:val="28"/>
          <w:u w:val="single"/>
          <w:rtl/>
        </w:rPr>
        <w:t xml:space="preserve"> התפקיד</w:t>
      </w:r>
      <w:r w:rsidRPr="00A5623C">
        <w:rPr>
          <w:rFonts w:asciiTheme="minorBidi" w:hAnsiTheme="minorBidi"/>
          <w:sz w:val="28"/>
          <w:szCs w:val="28"/>
          <w:rtl/>
        </w:rPr>
        <w:t xml:space="preserve">: </w:t>
      </w:r>
    </w:p>
    <w:p w14:paraId="4383BBC2" w14:textId="77777777" w:rsidR="0048454C" w:rsidRPr="00A5623C" w:rsidRDefault="0048454C" w:rsidP="0048454C">
      <w:pPr>
        <w:pStyle w:val="a9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 xml:space="preserve">תואר ראשון או מקביל </w:t>
      </w:r>
    </w:p>
    <w:p w14:paraId="2FC6E0A3" w14:textId="062587DC" w:rsidR="0048454C" w:rsidRPr="00A5623C" w:rsidRDefault="00A5623C" w:rsidP="0048454C">
      <w:pPr>
        <w:pStyle w:val="a9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יכולת עבודה עצמאית ו</w:t>
      </w:r>
      <w:r w:rsidR="0048454C" w:rsidRPr="00A5623C">
        <w:rPr>
          <w:rFonts w:asciiTheme="minorBidi" w:hAnsiTheme="minorBidi"/>
          <w:sz w:val="28"/>
          <w:szCs w:val="28"/>
          <w:rtl/>
        </w:rPr>
        <w:t xml:space="preserve">בצוות ברמה גבוהה </w:t>
      </w:r>
    </w:p>
    <w:p w14:paraId="7BA49AEA" w14:textId="4107925B" w:rsidR="0048454C" w:rsidRPr="00A5623C" w:rsidRDefault="0048454C" w:rsidP="0048454C">
      <w:pPr>
        <w:pStyle w:val="a9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 xml:space="preserve">שליטה מלאה ביישומי </w:t>
      </w:r>
      <w:r w:rsidR="00A5623C">
        <w:rPr>
          <w:rFonts w:asciiTheme="minorBidi" w:hAnsiTheme="minorBidi"/>
          <w:sz w:val="28"/>
          <w:szCs w:val="28"/>
        </w:rPr>
        <w:t>Office</w:t>
      </w:r>
      <w:r w:rsidRPr="00A5623C">
        <w:rPr>
          <w:rFonts w:asciiTheme="minorBidi" w:hAnsiTheme="minorBidi"/>
          <w:sz w:val="28"/>
          <w:szCs w:val="28"/>
          <w:rtl/>
        </w:rPr>
        <w:t xml:space="preserve"> (לרבות </w:t>
      </w:r>
      <w:r w:rsidR="00A5623C">
        <w:rPr>
          <w:rFonts w:asciiTheme="minorBidi" w:hAnsiTheme="minorBidi"/>
          <w:sz w:val="28"/>
          <w:szCs w:val="28"/>
        </w:rPr>
        <w:t>Excel</w:t>
      </w:r>
      <w:r w:rsidRPr="00A5623C">
        <w:rPr>
          <w:rFonts w:asciiTheme="minorBidi" w:hAnsiTheme="minorBidi"/>
          <w:sz w:val="28"/>
          <w:szCs w:val="28"/>
          <w:rtl/>
        </w:rPr>
        <w:t xml:space="preserve"> ברמה גבוהה)</w:t>
      </w:r>
    </w:p>
    <w:p w14:paraId="74D7EAB5" w14:textId="77777777" w:rsidR="0048454C" w:rsidRPr="00A5623C" w:rsidRDefault="0048454C" w:rsidP="0048454C">
      <w:pPr>
        <w:pStyle w:val="a9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 xml:space="preserve">תקשורת בינאישית ברמה גבוהה, סובלנות ואכפתיות  </w:t>
      </w:r>
    </w:p>
    <w:p w14:paraId="1A540A95" w14:textId="77777777" w:rsidR="0048454C" w:rsidRPr="00A5623C" w:rsidRDefault="0048454C" w:rsidP="0048454C">
      <w:pPr>
        <w:pStyle w:val="a9"/>
        <w:numPr>
          <w:ilvl w:val="0"/>
          <w:numId w:val="2"/>
        </w:numPr>
        <w:rPr>
          <w:rFonts w:asciiTheme="minorBidi" w:hAnsiTheme="minorBidi"/>
          <w:sz w:val="28"/>
          <w:szCs w:val="28"/>
        </w:rPr>
      </w:pPr>
      <w:r w:rsidRPr="00A5623C">
        <w:rPr>
          <w:rFonts w:asciiTheme="minorBidi" w:hAnsiTheme="minorBidi"/>
          <w:sz w:val="28"/>
          <w:szCs w:val="28"/>
          <w:rtl/>
        </w:rPr>
        <w:t xml:space="preserve">רגישות ודיסקרטיות </w:t>
      </w:r>
    </w:p>
    <w:p w14:paraId="2526AE1A" w14:textId="77777777" w:rsidR="0048454C" w:rsidRPr="00A5623C" w:rsidRDefault="0048454C" w:rsidP="0048454C">
      <w:pPr>
        <w:pStyle w:val="a9"/>
        <w:numPr>
          <w:ilvl w:val="0"/>
          <w:numId w:val="2"/>
        </w:numPr>
        <w:rPr>
          <w:rFonts w:asciiTheme="minorBidi" w:hAnsiTheme="minorBidi"/>
          <w:sz w:val="28"/>
          <w:szCs w:val="28"/>
          <w:rtl/>
        </w:rPr>
      </w:pPr>
      <w:r w:rsidRPr="00A5623C">
        <w:rPr>
          <w:rFonts w:asciiTheme="minorBidi" w:hAnsiTheme="minorBidi"/>
          <w:sz w:val="28"/>
          <w:szCs w:val="28"/>
          <w:rtl/>
        </w:rPr>
        <w:t xml:space="preserve">אישיות יוזמת בעלת חשיבה יצירתית </w:t>
      </w:r>
    </w:p>
    <w:p w14:paraId="10E5B615" w14:textId="77777777" w:rsidR="00D369ED" w:rsidRPr="00A5623C" w:rsidRDefault="00D369ED" w:rsidP="0048454C">
      <w:pPr>
        <w:rPr>
          <w:rFonts w:asciiTheme="minorBidi" w:hAnsiTheme="minorBidi"/>
          <w:sz w:val="28"/>
          <w:szCs w:val="28"/>
          <w:rtl/>
        </w:rPr>
      </w:pPr>
    </w:p>
    <w:p w14:paraId="1EFA1C3E" w14:textId="57EB75ED" w:rsidR="00A5623C" w:rsidRPr="00A5623C" w:rsidRDefault="00A5623C" w:rsidP="0048454C">
      <w:pPr>
        <w:rPr>
          <w:rFonts w:asciiTheme="minorBidi" w:hAnsiTheme="minorBidi"/>
          <w:sz w:val="28"/>
          <w:szCs w:val="28"/>
          <w:rtl/>
        </w:rPr>
      </w:pPr>
      <w:r w:rsidRPr="00A5623C">
        <w:rPr>
          <w:rFonts w:asciiTheme="minorBidi" w:hAnsiTheme="minorBidi"/>
          <w:sz w:val="28"/>
          <w:szCs w:val="28"/>
          <w:rtl/>
        </w:rPr>
        <w:t xml:space="preserve">שליחת קורות חיים מתאימים למייל: </w:t>
      </w:r>
      <w:hyperlink r:id="rId7" w:history="1">
        <w:r w:rsidRPr="00A5623C">
          <w:rPr>
            <w:rStyle w:val="Hyperlink"/>
            <w:rFonts w:asciiTheme="minorBidi" w:hAnsiTheme="minorBidi"/>
            <w:sz w:val="28"/>
            <w:szCs w:val="28"/>
          </w:rPr>
          <w:t>albin@sapir.ac.il</w:t>
        </w:r>
      </w:hyperlink>
    </w:p>
    <w:p w14:paraId="20193B5D" w14:textId="3B984001" w:rsidR="00A5623C" w:rsidRPr="00A5623C" w:rsidRDefault="00A5623C" w:rsidP="0048454C">
      <w:pPr>
        <w:rPr>
          <w:rFonts w:asciiTheme="minorBidi" w:hAnsiTheme="minorBidi"/>
          <w:sz w:val="28"/>
          <w:szCs w:val="28"/>
          <w:rtl/>
        </w:rPr>
      </w:pPr>
    </w:p>
    <w:sectPr w:rsidR="00A5623C" w:rsidRPr="00A5623C" w:rsidSect="00D04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C6B2" w14:textId="77777777" w:rsidR="004C41BE" w:rsidRDefault="004C41BE" w:rsidP="00F5088F">
      <w:pPr>
        <w:spacing w:after="0" w:line="240" w:lineRule="auto"/>
      </w:pPr>
      <w:r>
        <w:separator/>
      </w:r>
    </w:p>
  </w:endnote>
  <w:endnote w:type="continuationSeparator" w:id="0">
    <w:p w14:paraId="6641499D" w14:textId="77777777" w:rsidR="004C41BE" w:rsidRDefault="004C41BE" w:rsidP="00F5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Hebrew Light">
    <w:altName w:val="Arial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1B10" w14:textId="77777777" w:rsidR="00620384" w:rsidRDefault="006203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0123" w14:textId="77777777" w:rsidR="00F5088F" w:rsidRPr="00F5088F" w:rsidRDefault="00F5088F" w:rsidP="00F5088F">
    <w:pPr>
      <w:pStyle w:val="a3"/>
      <w:jc w:val="center"/>
      <w:rPr>
        <w:rFonts w:ascii="Open Sans Hebrew Light" w:hAnsi="Open Sans Hebrew Light" w:cs="Open Sans Hebrew Light"/>
        <w:b/>
        <w:bCs/>
        <w:color w:val="614A7A"/>
        <w:sz w:val="20"/>
        <w:szCs w:val="20"/>
      </w:rPr>
    </w:pPr>
    <w:r w:rsidRPr="00F5088F">
      <w:rPr>
        <w:rFonts w:ascii="Open Sans Hebrew Light" w:hAnsi="Open Sans Hebrew Light" w:cs="Open Sans Hebrew Light"/>
        <w:b/>
        <w:bCs/>
        <w:color w:val="614A7A"/>
        <w:sz w:val="20"/>
        <w:szCs w:val="20"/>
        <w:rtl/>
      </w:rPr>
      <w:t>077-9802671</w:t>
    </w:r>
    <w:r w:rsidR="00620384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 w:rsidRPr="00F5088F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 w:rsidRPr="00F5088F">
      <w:rPr>
        <w:rFonts w:ascii="Open Sans Hebrew Light" w:hAnsi="Open Sans Hebrew Light" w:cs="Open Sans Hebrew Light"/>
        <w:color w:val="614A7A"/>
        <w:sz w:val="28"/>
        <w:szCs w:val="28"/>
        <w:rtl/>
      </w:rPr>
      <w:t>I</w:t>
    </w:r>
    <w:r w:rsidRPr="00F5088F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 w:rsidR="00620384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hyperlink r:id="rId1" w:history="1">
      <w:r w:rsidRPr="00F5088F">
        <w:rPr>
          <w:rStyle w:val="Hyperlink"/>
          <w:rFonts w:ascii="Open Sans Hebrew Light" w:hAnsi="Open Sans Hebrew Light" w:cs="Open Sans Hebrew Light"/>
          <w:b/>
          <w:bCs/>
          <w:color w:val="614A7A"/>
          <w:sz w:val="20"/>
          <w:szCs w:val="20"/>
        </w:rPr>
        <w:t>acvaad@gmail.com</w:t>
      </w:r>
    </w:hyperlink>
    <w:r w:rsidR="00620384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 w:rsidRPr="00F5088F">
      <w:rPr>
        <w:rFonts w:ascii="Open Sans Hebrew Light" w:hAnsi="Open Sans Hebrew Light" w:cs="Open Sans Hebrew Light"/>
        <w:color w:val="614A7A"/>
        <w:sz w:val="28"/>
        <w:szCs w:val="28"/>
        <w:rtl/>
      </w:rPr>
      <w:t>I</w:t>
    </w:r>
    <w:r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 w:rsidR="00620384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 w:rsidRPr="00F5088F">
      <w:rPr>
        <w:rFonts w:ascii="Open Sans Hebrew Light" w:hAnsi="Open Sans Hebrew Light" w:cs="Open Sans Hebrew Light"/>
        <w:b/>
        <w:bCs/>
        <w:color w:val="614A7A"/>
        <w:sz w:val="20"/>
        <w:szCs w:val="20"/>
        <w:rtl/>
      </w:rPr>
      <w:t>ד.נ. חוף אשקלון 79165</w:t>
    </w:r>
    <w:r w:rsidR="00620384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 w:rsidRPr="00F5088F">
      <w:rPr>
        <w:rFonts w:ascii="Open Sans Hebrew Light" w:hAnsi="Open Sans Hebrew Light" w:cs="Open Sans Hebrew Light"/>
        <w:b/>
        <w:bCs/>
        <w:color w:val="614A7A"/>
        <w:sz w:val="20"/>
        <w:szCs w:val="20"/>
        <w:rtl/>
      </w:rPr>
      <w:t xml:space="preserve"> </w:t>
    </w:r>
    <w:r w:rsidRPr="00F5088F">
      <w:rPr>
        <w:rFonts w:ascii="Open Sans Hebrew Light" w:hAnsi="Open Sans Hebrew Light" w:cs="Open Sans Hebrew Light"/>
        <w:color w:val="614A7A"/>
        <w:sz w:val="28"/>
        <w:szCs w:val="28"/>
        <w:rtl/>
      </w:rPr>
      <w:t>I</w:t>
    </w:r>
    <w:r w:rsidRPr="00F5088F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r w:rsidR="00620384">
      <w:rPr>
        <w:rFonts w:ascii="Open Sans Hebrew Light" w:hAnsi="Open Sans Hebrew Light" w:cs="Open Sans Hebrew Light" w:hint="cs"/>
        <w:b/>
        <w:bCs/>
        <w:color w:val="614A7A"/>
        <w:sz w:val="20"/>
        <w:szCs w:val="20"/>
        <w:rtl/>
      </w:rPr>
      <w:t xml:space="preserve"> </w:t>
    </w:r>
    <w:hyperlink r:id="rId2" w:history="1">
      <w:r w:rsidRPr="00C9674D">
        <w:rPr>
          <w:rStyle w:val="Hyperlink"/>
          <w:rFonts w:ascii="Open Sans Hebrew Light" w:hAnsi="Open Sans Hebrew Light" w:cs="Open Sans Hebrew Light"/>
          <w:b/>
          <w:bCs/>
          <w:sz w:val="20"/>
          <w:szCs w:val="20"/>
        </w:rPr>
        <w:t>www.sapirsegel.org.il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80F6" w14:textId="77777777" w:rsidR="00620384" w:rsidRDefault="006203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1897" w14:textId="77777777" w:rsidR="004C41BE" w:rsidRDefault="004C41BE" w:rsidP="00F5088F">
      <w:pPr>
        <w:spacing w:after="0" w:line="240" w:lineRule="auto"/>
      </w:pPr>
      <w:r>
        <w:separator/>
      </w:r>
    </w:p>
  </w:footnote>
  <w:footnote w:type="continuationSeparator" w:id="0">
    <w:p w14:paraId="19086B3E" w14:textId="77777777" w:rsidR="004C41BE" w:rsidRDefault="004C41BE" w:rsidP="00F5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2C4E" w14:textId="77777777" w:rsidR="00620384" w:rsidRDefault="006203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116C" w14:textId="77777777" w:rsidR="00F5088F" w:rsidRDefault="00F5088F" w:rsidP="00620384">
    <w:pPr>
      <w:pStyle w:val="a3"/>
      <w:ind w:left="-567"/>
      <w:rPr>
        <w:rtl/>
      </w:rPr>
    </w:pPr>
    <w:r>
      <w:rPr>
        <w:noProof/>
      </w:rPr>
      <w:drawing>
        <wp:inline distT="0" distB="0" distL="0" distR="0" wp14:anchorId="385888E9" wp14:editId="378928F6">
          <wp:extent cx="2755006" cy="572494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-מעודכ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9" cy="588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E5C9" w14:textId="77777777" w:rsidR="00620384" w:rsidRDefault="006203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164B"/>
    <w:multiLevelType w:val="hybridMultilevel"/>
    <w:tmpl w:val="C454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62EE2"/>
    <w:multiLevelType w:val="hybridMultilevel"/>
    <w:tmpl w:val="ACF8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274126">
    <w:abstractNumId w:val="0"/>
  </w:num>
  <w:num w:numId="2" w16cid:durableId="210542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8F"/>
    <w:rsid w:val="00000647"/>
    <w:rsid w:val="0048454C"/>
    <w:rsid w:val="004C41BE"/>
    <w:rsid w:val="00620384"/>
    <w:rsid w:val="00A31724"/>
    <w:rsid w:val="00A5623C"/>
    <w:rsid w:val="00AD70F0"/>
    <w:rsid w:val="00D04330"/>
    <w:rsid w:val="00D369ED"/>
    <w:rsid w:val="00F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69560"/>
  <w15:chartTrackingRefBased/>
  <w15:docId w15:val="{03F6F4A2-4B29-4B1E-80EA-26D4BEC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5088F"/>
  </w:style>
  <w:style w:type="paragraph" w:styleId="a5">
    <w:name w:val="footer"/>
    <w:basedOn w:val="a"/>
    <w:link w:val="a6"/>
    <w:uiPriority w:val="99"/>
    <w:unhideWhenUsed/>
    <w:rsid w:val="00F508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5088F"/>
  </w:style>
  <w:style w:type="character" w:styleId="Hyperlink">
    <w:name w:val="Hyperlink"/>
    <w:basedOn w:val="a0"/>
    <w:uiPriority w:val="99"/>
    <w:unhideWhenUsed/>
    <w:rsid w:val="00F5088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03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20384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48454C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Unresolved Mention"/>
    <w:basedOn w:val="a0"/>
    <w:uiPriority w:val="99"/>
    <w:semiHidden/>
    <w:unhideWhenUsed/>
    <w:rsid w:val="00A56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bin@sapir.ac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pirsegel.org.il" TargetMode="External"/><Relationship Id="rId1" Type="http://schemas.openxmlformats.org/officeDocument/2006/relationships/hyperlink" Target="mailto:acvaad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Sapir Academic College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Shaar Hanegev Edu. Campus</dc:creator>
  <cp:keywords/>
  <dc:description/>
  <cp:lastModifiedBy>מעברים תחום פרט</cp:lastModifiedBy>
  <cp:revision>2</cp:revision>
  <cp:lastPrinted>2020-03-03T12:37:00Z</cp:lastPrinted>
  <dcterms:created xsi:type="dcterms:W3CDTF">2023-11-27T12:46:00Z</dcterms:created>
  <dcterms:modified xsi:type="dcterms:W3CDTF">2023-11-27T12:46:00Z</dcterms:modified>
</cp:coreProperties>
</file>